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86" w:rsidRPr="00A908E9" w:rsidRDefault="00822586" w:rsidP="00A908E9">
      <w:pPr>
        <w:tabs>
          <w:tab w:val="left" w:pos="1999"/>
          <w:tab w:val="left" w:pos="6968"/>
        </w:tabs>
        <w:spacing w:after="0" w:line="240" w:lineRule="auto"/>
        <w:ind w:right="-2"/>
        <w:jc w:val="center"/>
        <w:rPr>
          <w:rFonts w:ascii="Times New Roman" w:hAnsi="Times New Roman" w:cs="Times New Roman"/>
          <w:sz w:val="24"/>
          <w:szCs w:val="24"/>
        </w:rPr>
      </w:pPr>
      <w:r w:rsidRPr="00A908E9">
        <w:rPr>
          <w:rFonts w:ascii="Times New Roman" w:hAnsi="Times New Roman" w:cs="Times New Roman"/>
          <w:sz w:val="24"/>
          <w:szCs w:val="24"/>
        </w:rPr>
        <w:t xml:space="preserve">АДМИНИСТРАЦИЯ </w:t>
      </w:r>
      <w:r w:rsidR="005B4D32">
        <w:rPr>
          <w:rFonts w:ascii="Times New Roman" w:hAnsi="Times New Roman" w:cs="Times New Roman"/>
          <w:sz w:val="24"/>
          <w:szCs w:val="24"/>
        </w:rPr>
        <w:t>ЯРОСЛАВ-ЛОГОВСКОГО</w:t>
      </w:r>
      <w:r w:rsidRPr="00A908E9">
        <w:rPr>
          <w:rFonts w:ascii="Times New Roman" w:hAnsi="Times New Roman" w:cs="Times New Roman"/>
          <w:sz w:val="24"/>
          <w:szCs w:val="24"/>
        </w:rPr>
        <w:t xml:space="preserve"> СЕЛЬСОВЕТА </w:t>
      </w:r>
    </w:p>
    <w:p w:rsidR="00822586" w:rsidRPr="00A908E9" w:rsidRDefault="00822586" w:rsidP="00A908E9">
      <w:pPr>
        <w:tabs>
          <w:tab w:val="left" w:pos="1999"/>
          <w:tab w:val="left" w:pos="6968"/>
        </w:tabs>
        <w:spacing w:after="0" w:line="240" w:lineRule="auto"/>
        <w:ind w:right="-2"/>
        <w:jc w:val="center"/>
        <w:rPr>
          <w:rFonts w:ascii="Times New Roman" w:hAnsi="Times New Roman" w:cs="Times New Roman"/>
          <w:sz w:val="24"/>
          <w:szCs w:val="24"/>
        </w:rPr>
      </w:pPr>
      <w:r w:rsidRPr="00A908E9">
        <w:rPr>
          <w:rFonts w:ascii="Times New Roman" w:hAnsi="Times New Roman" w:cs="Times New Roman"/>
          <w:sz w:val="24"/>
          <w:szCs w:val="24"/>
        </w:rPr>
        <w:t>РОДИНСКОГО РАЙОНА АЛТАЙСКОГО КРАЯ</w:t>
      </w:r>
    </w:p>
    <w:p w:rsidR="00822586" w:rsidRPr="00A908E9" w:rsidRDefault="00822586" w:rsidP="00A908E9">
      <w:pPr>
        <w:tabs>
          <w:tab w:val="left" w:pos="6968"/>
        </w:tabs>
        <w:spacing w:after="0" w:line="240" w:lineRule="auto"/>
        <w:ind w:right="-2"/>
        <w:jc w:val="right"/>
        <w:rPr>
          <w:rFonts w:ascii="Times New Roman" w:hAnsi="Times New Roman" w:cs="Times New Roman"/>
          <w:sz w:val="24"/>
          <w:szCs w:val="24"/>
        </w:rPr>
      </w:pPr>
    </w:p>
    <w:p w:rsidR="00822586" w:rsidRPr="00F37401" w:rsidRDefault="00822586" w:rsidP="00A908E9">
      <w:pPr>
        <w:tabs>
          <w:tab w:val="left" w:pos="3100"/>
          <w:tab w:val="left" w:pos="6968"/>
        </w:tabs>
        <w:spacing w:after="0" w:line="240" w:lineRule="auto"/>
        <w:ind w:right="-2"/>
        <w:jc w:val="center"/>
        <w:rPr>
          <w:rFonts w:ascii="Times New Roman" w:hAnsi="Times New Roman" w:cs="Times New Roman"/>
          <w:sz w:val="24"/>
          <w:szCs w:val="24"/>
        </w:rPr>
      </w:pPr>
      <w:r w:rsidRPr="00F37401">
        <w:rPr>
          <w:rFonts w:ascii="Times New Roman" w:hAnsi="Times New Roman" w:cs="Times New Roman"/>
          <w:sz w:val="24"/>
          <w:szCs w:val="24"/>
        </w:rPr>
        <w:t>ПОСТАНОВЛЕНИЕ</w:t>
      </w:r>
    </w:p>
    <w:p w:rsidR="00822586" w:rsidRPr="00A908E9" w:rsidRDefault="00822586" w:rsidP="00A908E9">
      <w:pPr>
        <w:tabs>
          <w:tab w:val="left" w:pos="6968"/>
        </w:tabs>
        <w:spacing w:after="0" w:line="240" w:lineRule="auto"/>
        <w:ind w:right="-2"/>
        <w:jc w:val="right"/>
        <w:rPr>
          <w:rFonts w:ascii="Times New Roman" w:hAnsi="Times New Roman" w:cs="Times New Roman"/>
          <w:sz w:val="24"/>
          <w:szCs w:val="24"/>
        </w:rPr>
      </w:pPr>
    </w:p>
    <w:p w:rsidR="00822586" w:rsidRPr="00A908E9" w:rsidRDefault="00CB7AF2" w:rsidP="00A908E9">
      <w:pPr>
        <w:tabs>
          <w:tab w:val="left" w:pos="474"/>
          <w:tab w:val="left" w:pos="6968"/>
        </w:tabs>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01.03.</w:t>
      </w:r>
      <w:r w:rsidR="00822586" w:rsidRPr="00A908E9">
        <w:rPr>
          <w:rFonts w:ascii="Times New Roman" w:hAnsi="Times New Roman" w:cs="Times New Roman"/>
          <w:sz w:val="24"/>
          <w:szCs w:val="24"/>
        </w:rPr>
        <w:t>201</w:t>
      </w:r>
      <w:r w:rsidR="00822586">
        <w:rPr>
          <w:rFonts w:ascii="Times New Roman" w:hAnsi="Times New Roman" w:cs="Times New Roman"/>
          <w:sz w:val="24"/>
          <w:szCs w:val="24"/>
        </w:rPr>
        <w:t>9</w:t>
      </w:r>
      <w:r w:rsidR="00822586" w:rsidRPr="00A908E9">
        <w:rPr>
          <w:rFonts w:ascii="Times New Roman" w:hAnsi="Times New Roman" w:cs="Times New Roman"/>
          <w:sz w:val="24"/>
          <w:szCs w:val="24"/>
        </w:rPr>
        <w:t xml:space="preserve">                            </w:t>
      </w:r>
      <w:r w:rsidR="00822586">
        <w:rPr>
          <w:rFonts w:ascii="Times New Roman" w:hAnsi="Times New Roman" w:cs="Times New Roman"/>
          <w:sz w:val="24"/>
          <w:szCs w:val="24"/>
        </w:rPr>
        <w:t xml:space="preserve">      </w:t>
      </w:r>
      <w:r w:rsidR="00822586" w:rsidRPr="00A908E9">
        <w:rPr>
          <w:rFonts w:ascii="Times New Roman" w:hAnsi="Times New Roman" w:cs="Times New Roman"/>
          <w:sz w:val="24"/>
          <w:szCs w:val="24"/>
        </w:rPr>
        <w:t xml:space="preserve">          </w:t>
      </w:r>
      <w:r w:rsidR="00822586">
        <w:rPr>
          <w:rFonts w:ascii="Times New Roman" w:hAnsi="Times New Roman" w:cs="Times New Roman"/>
          <w:sz w:val="24"/>
          <w:szCs w:val="24"/>
        </w:rPr>
        <w:t xml:space="preserve">                            </w:t>
      </w:r>
      <w:r w:rsidR="00822586" w:rsidRPr="00A908E9">
        <w:rPr>
          <w:rFonts w:ascii="Times New Roman" w:hAnsi="Times New Roman" w:cs="Times New Roman"/>
          <w:sz w:val="24"/>
          <w:szCs w:val="24"/>
        </w:rPr>
        <w:t xml:space="preserve">                                                                    № </w:t>
      </w:r>
      <w:r w:rsidR="00822586" w:rsidRPr="00CB7AF2">
        <w:rPr>
          <w:rFonts w:ascii="Times New Roman" w:hAnsi="Times New Roman" w:cs="Times New Roman"/>
          <w:color w:val="000000" w:themeColor="text1"/>
          <w:sz w:val="24"/>
          <w:szCs w:val="24"/>
        </w:rPr>
        <w:t>07</w:t>
      </w:r>
    </w:p>
    <w:p w:rsidR="00822586" w:rsidRDefault="00822586" w:rsidP="00A908E9">
      <w:pPr>
        <w:tabs>
          <w:tab w:val="left" w:pos="474"/>
          <w:tab w:val="left" w:pos="6968"/>
        </w:tabs>
        <w:spacing w:after="0" w:line="240" w:lineRule="auto"/>
        <w:ind w:right="-2"/>
        <w:jc w:val="center"/>
        <w:rPr>
          <w:rFonts w:ascii="Times New Roman" w:hAnsi="Times New Roman" w:cs="Times New Roman"/>
          <w:sz w:val="24"/>
          <w:szCs w:val="24"/>
        </w:rPr>
      </w:pPr>
    </w:p>
    <w:p w:rsidR="00822586" w:rsidRPr="00A908E9" w:rsidRDefault="005B4D32" w:rsidP="00A908E9">
      <w:pPr>
        <w:tabs>
          <w:tab w:val="left" w:pos="474"/>
          <w:tab w:val="left" w:pos="6968"/>
        </w:tabs>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с. Ярославцев Лог</w:t>
      </w:r>
    </w:p>
    <w:p w:rsidR="00822586" w:rsidRPr="00A908E9" w:rsidRDefault="00822586" w:rsidP="00A908E9">
      <w:pPr>
        <w:tabs>
          <w:tab w:val="left" w:pos="474"/>
          <w:tab w:val="left" w:pos="6968"/>
        </w:tabs>
        <w:spacing w:after="0" w:line="240" w:lineRule="auto"/>
        <w:ind w:right="-2"/>
        <w:jc w:val="center"/>
        <w:rPr>
          <w:rFonts w:ascii="Times New Roman" w:hAnsi="Times New Roman" w:cs="Times New Roman"/>
          <w:sz w:val="24"/>
          <w:szCs w:val="24"/>
        </w:rPr>
      </w:pPr>
    </w:p>
    <w:p w:rsidR="00822586" w:rsidRPr="00A908E9" w:rsidRDefault="00822586" w:rsidP="00A908E9">
      <w:pPr>
        <w:autoSpaceDN w:val="0"/>
        <w:adjustRightInd w:val="0"/>
        <w:spacing w:after="0" w:line="240" w:lineRule="auto"/>
        <w:jc w:val="center"/>
        <w:rPr>
          <w:rFonts w:ascii="Times New Roman" w:hAnsi="Times New Roman" w:cs="Times New Roman"/>
          <w:sz w:val="24"/>
          <w:szCs w:val="24"/>
        </w:rPr>
      </w:pPr>
      <w:r w:rsidRPr="00A908E9">
        <w:rPr>
          <w:rFonts w:ascii="Times New Roman" w:hAnsi="Times New Roman" w:cs="Times New Roman"/>
          <w:sz w:val="24"/>
          <w:szCs w:val="24"/>
        </w:rPr>
        <w:t>Об утверждении Административного регламента  предоставления муниципальной услуги «Выдача специального разрешения</w:t>
      </w:r>
      <w:r>
        <w:rPr>
          <w:rFonts w:ascii="Times New Roman" w:hAnsi="Times New Roman" w:cs="Times New Roman"/>
          <w:sz w:val="24"/>
          <w:szCs w:val="24"/>
        </w:rPr>
        <w:t xml:space="preserve"> </w:t>
      </w:r>
      <w:r w:rsidRPr="00A908E9">
        <w:rPr>
          <w:rFonts w:ascii="Times New Roman" w:hAnsi="Times New Roman" w:cs="Times New Roman"/>
          <w:sz w:val="24"/>
          <w:szCs w:val="24"/>
        </w:rPr>
        <w:t>на движение по автомобильным дорогам местного значения транспортного средства, осуществляющего перевозку тяжеловесных</w:t>
      </w:r>
    </w:p>
    <w:p w:rsidR="00822586" w:rsidRPr="00346E8D" w:rsidRDefault="00822586" w:rsidP="00A908E9">
      <w:pPr>
        <w:pStyle w:val="1"/>
        <w:ind w:right="-63"/>
        <w:rPr>
          <w:rFonts w:ascii="Times New Roman" w:hAnsi="Times New Roman" w:cs="Times New Roman"/>
          <w:sz w:val="24"/>
          <w:szCs w:val="24"/>
        </w:rPr>
      </w:pPr>
      <w:r w:rsidRPr="00346E8D">
        <w:rPr>
          <w:rFonts w:ascii="Times New Roman" w:hAnsi="Times New Roman" w:cs="Times New Roman"/>
          <w:sz w:val="24"/>
          <w:szCs w:val="24"/>
        </w:rPr>
        <w:t>и (или) крупногабаритных грузов»</w:t>
      </w:r>
    </w:p>
    <w:p w:rsidR="00822586" w:rsidRPr="00346E8D" w:rsidRDefault="00822586" w:rsidP="00A908E9">
      <w:pPr>
        <w:spacing w:after="0" w:line="240" w:lineRule="auto"/>
        <w:rPr>
          <w:rFonts w:ascii="Times New Roman" w:hAnsi="Times New Roman" w:cs="Times New Roman"/>
          <w:sz w:val="24"/>
          <w:szCs w:val="24"/>
        </w:rPr>
      </w:pPr>
    </w:p>
    <w:p w:rsidR="00822586" w:rsidRPr="00A908E9" w:rsidRDefault="00822586" w:rsidP="00A908E9">
      <w:pPr>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 xml:space="preserve">Руководствуясь Конституцией Российской Федерации; налоговым кодексом Российской Федерации (часть вторая) от 05.08.2000 №117-ФЗ; </w:t>
      </w:r>
      <w:r w:rsidRPr="00A908E9">
        <w:rPr>
          <w:rFonts w:ascii="Times New Roman" w:hAnsi="Times New Roman" w:cs="Times New Roman"/>
          <w:spacing w:val="-4"/>
          <w:sz w:val="24"/>
          <w:szCs w:val="24"/>
        </w:rPr>
        <w:t>Федеральным законом от 06.10.2003 №131-ФЗ «Об общих принципах организации местного самоуправления в Российской Федерации»;</w:t>
      </w:r>
      <w:r w:rsidRPr="00A908E9">
        <w:rPr>
          <w:rFonts w:ascii="Times New Roman" w:hAnsi="Times New Roman" w:cs="Times New Roman"/>
          <w:sz w:val="24"/>
          <w:szCs w:val="24"/>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№210-ФЗ «Об организации предоставления государственных и муниципальных услуг»; Федеральным законом от 27.07.2006 № 152-ФЗ «О персональных данных»; Постановлением Правительства Российской Федерации от 16.11.2009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Постановлением Правительства РФ от 26.03.2016 № 236 «О требованиях к предоставлению в электронной форме государственных и муниципальных услуг»; Приказом Министерством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Уставом муниципального образования </w:t>
      </w:r>
      <w:r w:rsidR="005B4D32">
        <w:rPr>
          <w:rFonts w:ascii="Times New Roman" w:hAnsi="Times New Roman" w:cs="Times New Roman"/>
          <w:sz w:val="24"/>
          <w:szCs w:val="24"/>
        </w:rPr>
        <w:t>Ярослав-Логовской</w:t>
      </w:r>
      <w:r w:rsidRPr="00A908E9">
        <w:rPr>
          <w:rFonts w:ascii="Times New Roman" w:hAnsi="Times New Roman" w:cs="Times New Roman"/>
          <w:sz w:val="24"/>
          <w:szCs w:val="24"/>
        </w:rPr>
        <w:t xml:space="preserve"> сельсовет Родинского района Алтайского края,</w:t>
      </w:r>
      <w:r>
        <w:rPr>
          <w:rFonts w:ascii="Times New Roman" w:hAnsi="Times New Roman" w:cs="Times New Roman"/>
          <w:sz w:val="24"/>
          <w:szCs w:val="24"/>
        </w:rPr>
        <w:t xml:space="preserve"> п о с т а н о в л я ю</w:t>
      </w:r>
      <w:r w:rsidRPr="00A908E9">
        <w:rPr>
          <w:rFonts w:ascii="Times New Roman" w:hAnsi="Times New Roman" w:cs="Times New Roman"/>
          <w:sz w:val="24"/>
          <w:szCs w:val="24"/>
        </w:rPr>
        <w:t>:</w:t>
      </w:r>
    </w:p>
    <w:p w:rsidR="00822586" w:rsidRPr="00346E8D" w:rsidRDefault="00822586" w:rsidP="00DF3583">
      <w:pPr>
        <w:pStyle w:val="1"/>
        <w:numPr>
          <w:ilvl w:val="0"/>
          <w:numId w:val="15"/>
        </w:numPr>
        <w:tabs>
          <w:tab w:val="left" w:pos="993"/>
        </w:tabs>
        <w:ind w:left="0" w:right="-63" w:firstLine="709"/>
        <w:jc w:val="both"/>
        <w:rPr>
          <w:rFonts w:ascii="Times New Roman" w:hAnsi="Times New Roman" w:cs="Times New Roman"/>
          <w:sz w:val="24"/>
          <w:szCs w:val="24"/>
        </w:rPr>
      </w:pPr>
      <w:r w:rsidRPr="00346E8D">
        <w:rPr>
          <w:rFonts w:ascii="Times New Roman" w:hAnsi="Times New Roman" w:cs="Times New Roman"/>
          <w:sz w:val="24"/>
          <w:szCs w:val="24"/>
        </w:rPr>
        <w:t xml:space="preserve">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w:t>
      </w:r>
    </w:p>
    <w:p w:rsidR="00822586" w:rsidRPr="00A908E9" w:rsidRDefault="00822586" w:rsidP="00DF3583">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908E9">
        <w:rPr>
          <w:rFonts w:ascii="Times New Roman" w:hAnsi="Times New Roman" w:cs="Times New Roman"/>
          <w:sz w:val="24"/>
          <w:szCs w:val="24"/>
        </w:rPr>
        <w:t xml:space="preserve">Обнародовать настоящее постановление в установленном </w:t>
      </w:r>
      <w:r>
        <w:rPr>
          <w:rFonts w:ascii="Times New Roman" w:hAnsi="Times New Roman" w:cs="Times New Roman"/>
          <w:sz w:val="24"/>
          <w:szCs w:val="24"/>
        </w:rPr>
        <w:t xml:space="preserve">Уставом </w:t>
      </w:r>
      <w:r w:rsidRPr="00A908E9">
        <w:rPr>
          <w:rFonts w:ascii="Times New Roman" w:hAnsi="Times New Roman" w:cs="Times New Roman"/>
          <w:sz w:val="24"/>
          <w:szCs w:val="24"/>
        </w:rPr>
        <w:t>порядке.</w:t>
      </w:r>
    </w:p>
    <w:p w:rsidR="00822586" w:rsidRPr="00A908E9" w:rsidRDefault="00822586" w:rsidP="00DF3583">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908E9">
        <w:rPr>
          <w:rFonts w:ascii="Times New Roman" w:hAnsi="Times New Roman" w:cs="Times New Roman"/>
          <w:sz w:val="24"/>
          <w:szCs w:val="24"/>
        </w:rPr>
        <w:t>Контроль за исполнением данного постановления  оставляю за собой.</w:t>
      </w:r>
    </w:p>
    <w:p w:rsidR="00822586" w:rsidRDefault="00822586" w:rsidP="00A908E9">
      <w:pPr>
        <w:autoSpaceDN w:val="0"/>
        <w:adjustRightInd w:val="0"/>
        <w:spacing w:after="0" w:line="240" w:lineRule="auto"/>
        <w:jc w:val="both"/>
        <w:rPr>
          <w:rFonts w:ascii="Times New Roman" w:hAnsi="Times New Roman" w:cs="Times New Roman"/>
          <w:sz w:val="24"/>
          <w:szCs w:val="24"/>
        </w:rPr>
      </w:pPr>
    </w:p>
    <w:p w:rsidR="00822586" w:rsidRDefault="00822586" w:rsidP="00A908E9">
      <w:pPr>
        <w:autoSpaceDN w:val="0"/>
        <w:adjustRightInd w:val="0"/>
        <w:spacing w:after="0" w:line="240" w:lineRule="auto"/>
        <w:jc w:val="both"/>
        <w:rPr>
          <w:rFonts w:ascii="Times New Roman" w:hAnsi="Times New Roman" w:cs="Times New Roman"/>
          <w:sz w:val="24"/>
          <w:szCs w:val="24"/>
        </w:rPr>
      </w:pPr>
    </w:p>
    <w:p w:rsidR="00822586" w:rsidRPr="00A908E9" w:rsidRDefault="00822586" w:rsidP="00A908E9">
      <w:pPr>
        <w:autoSpaceDN w:val="0"/>
        <w:adjustRightInd w:val="0"/>
        <w:spacing w:after="0" w:line="240" w:lineRule="auto"/>
        <w:jc w:val="both"/>
        <w:rPr>
          <w:rFonts w:ascii="Times New Roman" w:hAnsi="Times New Roman" w:cs="Times New Roman"/>
          <w:sz w:val="24"/>
          <w:szCs w:val="24"/>
        </w:rPr>
      </w:pPr>
    </w:p>
    <w:p w:rsidR="00822586" w:rsidRDefault="00822586" w:rsidP="00A908E9">
      <w:pPr>
        <w:tabs>
          <w:tab w:val="left" w:pos="1457"/>
        </w:tabs>
        <w:spacing w:after="0" w:line="240" w:lineRule="auto"/>
        <w:ind w:right="-2"/>
        <w:jc w:val="both"/>
        <w:rPr>
          <w:rFonts w:ascii="Times New Roman" w:hAnsi="Times New Roman" w:cs="Times New Roman"/>
          <w:sz w:val="24"/>
          <w:szCs w:val="24"/>
        </w:rPr>
      </w:pPr>
      <w:r w:rsidRPr="00A908E9">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A908E9">
        <w:rPr>
          <w:rFonts w:ascii="Times New Roman" w:hAnsi="Times New Roman" w:cs="Times New Roman"/>
          <w:sz w:val="24"/>
          <w:szCs w:val="24"/>
        </w:rPr>
        <w:t xml:space="preserve">                            </w:t>
      </w:r>
      <w:r>
        <w:rPr>
          <w:rFonts w:ascii="Times New Roman" w:hAnsi="Times New Roman" w:cs="Times New Roman"/>
          <w:sz w:val="24"/>
          <w:szCs w:val="24"/>
        </w:rPr>
        <w:t xml:space="preserve">                      </w:t>
      </w:r>
      <w:r w:rsidR="005B4D32">
        <w:rPr>
          <w:rFonts w:ascii="Times New Roman" w:hAnsi="Times New Roman" w:cs="Times New Roman"/>
          <w:sz w:val="24"/>
          <w:szCs w:val="24"/>
        </w:rPr>
        <w:t xml:space="preserve">     П.В. Ленец</w:t>
      </w:r>
    </w:p>
    <w:p w:rsidR="00822586" w:rsidRDefault="00822586" w:rsidP="00A908E9">
      <w:pPr>
        <w:tabs>
          <w:tab w:val="left" w:pos="1457"/>
        </w:tabs>
        <w:spacing w:after="0" w:line="240" w:lineRule="auto"/>
        <w:ind w:right="-2"/>
        <w:jc w:val="both"/>
        <w:rPr>
          <w:rFonts w:ascii="Times New Roman" w:hAnsi="Times New Roman" w:cs="Times New Roman"/>
          <w:sz w:val="24"/>
          <w:szCs w:val="24"/>
        </w:rPr>
      </w:pPr>
    </w:p>
    <w:p w:rsidR="00822586" w:rsidRDefault="00822586" w:rsidP="00A908E9">
      <w:pPr>
        <w:tabs>
          <w:tab w:val="left" w:pos="1457"/>
        </w:tabs>
        <w:spacing w:after="0" w:line="240" w:lineRule="auto"/>
        <w:ind w:right="-2"/>
        <w:jc w:val="both"/>
        <w:rPr>
          <w:rFonts w:ascii="Times New Roman" w:hAnsi="Times New Roman" w:cs="Times New Roman"/>
          <w:sz w:val="24"/>
          <w:szCs w:val="24"/>
        </w:rPr>
      </w:pPr>
    </w:p>
    <w:p w:rsidR="00822586" w:rsidRDefault="00822586" w:rsidP="00A908E9">
      <w:pPr>
        <w:tabs>
          <w:tab w:val="left" w:pos="1457"/>
        </w:tabs>
        <w:spacing w:after="0" w:line="240" w:lineRule="auto"/>
        <w:ind w:right="-2"/>
        <w:jc w:val="both"/>
        <w:rPr>
          <w:rFonts w:ascii="Times New Roman" w:hAnsi="Times New Roman" w:cs="Times New Roman"/>
          <w:sz w:val="24"/>
          <w:szCs w:val="24"/>
        </w:rPr>
      </w:pPr>
    </w:p>
    <w:p w:rsidR="00822586" w:rsidRDefault="00822586" w:rsidP="00A908E9">
      <w:pPr>
        <w:tabs>
          <w:tab w:val="left" w:pos="1457"/>
        </w:tabs>
        <w:spacing w:after="0" w:line="240" w:lineRule="auto"/>
        <w:ind w:right="-2"/>
        <w:jc w:val="both"/>
        <w:rPr>
          <w:rFonts w:ascii="Times New Roman" w:hAnsi="Times New Roman" w:cs="Times New Roman"/>
          <w:sz w:val="24"/>
          <w:szCs w:val="24"/>
        </w:rPr>
      </w:pPr>
    </w:p>
    <w:p w:rsidR="00822586" w:rsidRDefault="00822586" w:rsidP="00A908E9">
      <w:pPr>
        <w:tabs>
          <w:tab w:val="left" w:pos="1457"/>
        </w:tabs>
        <w:spacing w:after="0" w:line="240" w:lineRule="auto"/>
        <w:ind w:right="-2"/>
        <w:jc w:val="both"/>
        <w:rPr>
          <w:rFonts w:ascii="Times New Roman" w:hAnsi="Times New Roman" w:cs="Times New Roman"/>
          <w:sz w:val="24"/>
          <w:szCs w:val="24"/>
        </w:rPr>
      </w:pPr>
    </w:p>
    <w:p w:rsidR="00822586" w:rsidRDefault="00822586" w:rsidP="00A908E9">
      <w:pPr>
        <w:tabs>
          <w:tab w:val="left" w:pos="1457"/>
        </w:tabs>
        <w:spacing w:after="0" w:line="240" w:lineRule="auto"/>
        <w:ind w:right="-2"/>
        <w:jc w:val="both"/>
        <w:rPr>
          <w:rFonts w:ascii="Times New Roman" w:hAnsi="Times New Roman" w:cs="Times New Roman"/>
          <w:sz w:val="24"/>
          <w:szCs w:val="24"/>
        </w:rPr>
      </w:pPr>
    </w:p>
    <w:p w:rsidR="00822586" w:rsidRDefault="00822586" w:rsidP="00A908E9">
      <w:pPr>
        <w:tabs>
          <w:tab w:val="left" w:pos="1457"/>
        </w:tabs>
        <w:spacing w:after="0" w:line="240" w:lineRule="auto"/>
        <w:ind w:right="-2"/>
        <w:jc w:val="both"/>
        <w:rPr>
          <w:rFonts w:ascii="Times New Roman" w:hAnsi="Times New Roman" w:cs="Times New Roman"/>
          <w:sz w:val="24"/>
          <w:szCs w:val="24"/>
        </w:rPr>
      </w:pPr>
    </w:p>
    <w:p w:rsidR="00822586" w:rsidRDefault="00822586" w:rsidP="00A908E9">
      <w:pPr>
        <w:tabs>
          <w:tab w:val="left" w:pos="1457"/>
        </w:tabs>
        <w:spacing w:after="0" w:line="240" w:lineRule="auto"/>
        <w:ind w:right="-2"/>
        <w:jc w:val="both"/>
        <w:rPr>
          <w:rFonts w:ascii="Times New Roman" w:hAnsi="Times New Roman" w:cs="Times New Roman"/>
          <w:sz w:val="24"/>
          <w:szCs w:val="24"/>
        </w:rPr>
      </w:pPr>
    </w:p>
    <w:p w:rsidR="00822586" w:rsidRDefault="00822586" w:rsidP="00A908E9">
      <w:pPr>
        <w:tabs>
          <w:tab w:val="left" w:pos="1457"/>
        </w:tabs>
        <w:spacing w:after="0" w:line="240" w:lineRule="auto"/>
        <w:ind w:right="-2"/>
        <w:jc w:val="both"/>
        <w:rPr>
          <w:rFonts w:ascii="Times New Roman" w:hAnsi="Times New Roman" w:cs="Times New Roman"/>
          <w:sz w:val="24"/>
          <w:szCs w:val="24"/>
        </w:rPr>
      </w:pPr>
    </w:p>
    <w:p w:rsidR="00822586" w:rsidRDefault="00822586" w:rsidP="00A908E9">
      <w:pPr>
        <w:tabs>
          <w:tab w:val="left" w:pos="1457"/>
        </w:tabs>
        <w:spacing w:after="0" w:line="240" w:lineRule="auto"/>
        <w:ind w:right="-2"/>
        <w:jc w:val="both"/>
        <w:rPr>
          <w:rFonts w:ascii="Times New Roman" w:hAnsi="Times New Roman" w:cs="Times New Roman"/>
          <w:sz w:val="24"/>
          <w:szCs w:val="24"/>
        </w:rPr>
      </w:pPr>
    </w:p>
    <w:p w:rsidR="00822586" w:rsidRPr="00A908E9" w:rsidRDefault="00822586" w:rsidP="00A908E9">
      <w:pPr>
        <w:tabs>
          <w:tab w:val="left" w:pos="1457"/>
        </w:tabs>
        <w:spacing w:after="0" w:line="240" w:lineRule="auto"/>
        <w:ind w:right="-2"/>
        <w:jc w:val="both"/>
        <w:rPr>
          <w:rFonts w:ascii="Times New Roman" w:hAnsi="Times New Roman" w:cs="Times New Roman"/>
          <w:sz w:val="24"/>
          <w:szCs w:val="24"/>
        </w:rPr>
      </w:pPr>
    </w:p>
    <w:p w:rsidR="00822586" w:rsidRPr="00A908E9" w:rsidRDefault="00822586" w:rsidP="00A908E9">
      <w:pPr>
        <w:autoSpaceDN w:val="0"/>
        <w:adjustRightInd w:val="0"/>
        <w:spacing w:after="0" w:line="240" w:lineRule="auto"/>
        <w:ind w:left="5387"/>
        <w:outlineLvl w:val="0"/>
        <w:rPr>
          <w:rFonts w:ascii="Times New Roman" w:hAnsi="Times New Roman" w:cs="Times New Roman"/>
          <w:sz w:val="24"/>
          <w:szCs w:val="24"/>
        </w:rPr>
      </w:pPr>
      <w:r w:rsidRPr="00A908E9">
        <w:rPr>
          <w:rFonts w:ascii="Times New Roman" w:hAnsi="Times New Roman" w:cs="Times New Roman"/>
          <w:sz w:val="24"/>
          <w:szCs w:val="24"/>
        </w:rPr>
        <w:lastRenderedPageBreak/>
        <w:t>Утвержден</w:t>
      </w:r>
    </w:p>
    <w:p w:rsidR="00822586" w:rsidRDefault="00822586" w:rsidP="00A908E9">
      <w:pPr>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п</w:t>
      </w:r>
      <w:r w:rsidRPr="00A908E9">
        <w:rPr>
          <w:rFonts w:ascii="Times New Roman" w:hAnsi="Times New Roman" w:cs="Times New Roman"/>
          <w:sz w:val="24"/>
          <w:szCs w:val="24"/>
        </w:rPr>
        <w:t xml:space="preserve">остановлением </w:t>
      </w:r>
    </w:p>
    <w:p w:rsidR="00822586" w:rsidRPr="00A908E9" w:rsidRDefault="00822586" w:rsidP="00A908E9">
      <w:pPr>
        <w:autoSpaceDN w:val="0"/>
        <w:adjustRightInd w:val="0"/>
        <w:spacing w:after="0" w:line="240" w:lineRule="auto"/>
        <w:ind w:left="5387"/>
        <w:rPr>
          <w:rFonts w:ascii="Times New Roman" w:hAnsi="Times New Roman" w:cs="Times New Roman"/>
          <w:sz w:val="24"/>
          <w:szCs w:val="24"/>
        </w:rPr>
      </w:pPr>
      <w:r w:rsidRPr="00A908E9">
        <w:rPr>
          <w:rFonts w:ascii="Times New Roman" w:hAnsi="Times New Roman" w:cs="Times New Roman"/>
          <w:sz w:val="24"/>
          <w:szCs w:val="24"/>
        </w:rPr>
        <w:t xml:space="preserve">Администрации сельсовета </w:t>
      </w:r>
    </w:p>
    <w:p w:rsidR="00822586" w:rsidRPr="00CB7AF2" w:rsidRDefault="00CB7AF2" w:rsidP="00A908E9">
      <w:pPr>
        <w:spacing w:after="0" w:line="240" w:lineRule="auto"/>
        <w:ind w:left="5387"/>
        <w:jc w:val="both"/>
        <w:rPr>
          <w:rFonts w:ascii="Times New Roman" w:hAnsi="Times New Roman" w:cs="Times New Roman"/>
          <w:sz w:val="24"/>
          <w:szCs w:val="24"/>
        </w:rPr>
      </w:pPr>
      <w:r>
        <w:rPr>
          <w:rFonts w:ascii="Times New Roman" w:hAnsi="Times New Roman" w:cs="Times New Roman"/>
          <w:sz w:val="24"/>
          <w:szCs w:val="24"/>
        </w:rPr>
        <w:t>от 01.03</w:t>
      </w:r>
      <w:r w:rsidR="00822586" w:rsidRPr="00CB7AF2">
        <w:rPr>
          <w:rFonts w:ascii="Times New Roman" w:hAnsi="Times New Roman" w:cs="Times New Roman"/>
          <w:sz w:val="24"/>
          <w:szCs w:val="24"/>
        </w:rPr>
        <w:t>.2019 № 07</w:t>
      </w:r>
    </w:p>
    <w:p w:rsidR="00822586" w:rsidRPr="00A908E9" w:rsidRDefault="00822586" w:rsidP="00A908E9">
      <w:pPr>
        <w:autoSpaceDN w:val="0"/>
        <w:adjustRightInd w:val="0"/>
        <w:spacing w:after="0" w:line="240" w:lineRule="auto"/>
        <w:ind w:left="5664"/>
        <w:rPr>
          <w:rFonts w:ascii="Times New Roman" w:hAnsi="Times New Roman" w:cs="Times New Roman"/>
          <w:sz w:val="24"/>
          <w:szCs w:val="24"/>
        </w:rPr>
      </w:pPr>
      <w:r w:rsidRPr="00A908E9">
        <w:rPr>
          <w:rFonts w:ascii="Times New Roman" w:hAnsi="Times New Roman" w:cs="Times New Roman"/>
          <w:sz w:val="24"/>
          <w:szCs w:val="24"/>
        </w:rPr>
        <w:t xml:space="preserve">  </w:t>
      </w:r>
    </w:p>
    <w:p w:rsidR="00822586" w:rsidRPr="00A908E9" w:rsidRDefault="00822586" w:rsidP="00A908E9">
      <w:pPr>
        <w:autoSpaceDN w:val="0"/>
        <w:adjustRightInd w:val="0"/>
        <w:spacing w:after="0" w:line="240" w:lineRule="auto"/>
        <w:ind w:left="5664"/>
        <w:jc w:val="both"/>
        <w:rPr>
          <w:rFonts w:ascii="Times New Roman" w:hAnsi="Times New Roman" w:cs="Times New Roman"/>
          <w:sz w:val="24"/>
          <w:szCs w:val="24"/>
        </w:rPr>
      </w:pPr>
    </w:p>
    <w:p w:rsidR="00822586" w:rsidRPr="00110E18" w:rsidRDefault="00822586" w:rsidP="00A908E9">
      <w:pPr>
        <w:pStyle w:val="1"/>
        <w:ind w:right="-63"/>
        <w:rPr>
          <w:rFonts w:ascii="Times New Roman" w:hAnsi="Times New Roman" w:cs="Times New Roman"/>
          <w:sz w:val="24"/>
          <w:szCs w:val="24"/>
        </w:rPr>
      </w:pPr>
      <w:r w:rsidRPr="00110E18">
        <w:rPr>
          <w:rFonts w:ascii="Times New Roman" w:hAnsi="Times New Roman" w:cs="Times New Roman"/>
          <w:sz w:val="24"/>
          <w:szCs w:val="24"/>
        </w:rPr>
        <w:t>Административный регламент</w:t>
      </w:r>
    </w:p>
    <w:p w:rsidR="00822586" w:rsidRPr="00110E18" w:rsidRDefault="00822586" w:rsidP="00A908E9">
      <w:pPr>
        <w:pStyle w:val="1"/>
        <w:rPr>
          <w:rFonts w:ascii="Times New Roman" w:hAnsi="Times New Roman" w:cs="Times New Roman"/>
          <w:sz w:val="24"/>
          <w:szCs w:val="24"/>
        </w:rPr>
      </w:pPr>
      <w:r w:rsidRPr="00110E18">
        <w:rPr>
          <w:rFonts w:ascii="Times New Roman" w:hAnsi="Times New Roman" w:cs="Times New Roman"/>
          <w:sz w:val="24"/>
          <w:szCs w:val="24"/>
        </w:rPr>
        <w:t xml:space="preserve">предоставления муниципальной услуги </w:t>
      </w:r>
    </w:p>
    <w:p w:rsidR="00822586" w:rsidRPr="00110E18" w:rsidRDefault="00822586" w:rsidP="00A908E9">
      <w:pPr>
        <w:pStyle w:val="1"/>
        <w:ind w:right="-63"/>
        <w:rPr>
          <w:rFonts w:ascii="Times New Roman" w:hAnsi="Times New Roman" w:cs="Times New Roman"/>
          <w:sz w:val="24"/>
          <w:szCs w:val="24"/>
        </w:rPr>
      </w:pPr>
      <w:r w:rsidRPr="00110E18">
        <w:rPr>
          <w:rFonts w:ascii="Times New Roman" w:hAnsi="Times New Roman" w:cs="Times New Roman"/>
          <w:sz w:val="24"/>
          <w:szCs w:val="24"/>
        </w:rPr>
        <w:t xml:space="preserve">«Выдача специального разрешения на движение по автомобильным дорогам </w:t>
      </w:r>
    </w:p>
    <w:p w:rsidR="00822586" w:rsidRPr="00110E18" w:rsidRDefault="00822586" w:rsidP="00A908E9">
      <w:pPr>
        <w:pStyle w:val="1"/>
        <w:ind w:right="-63"/>
        <w:rPr>
          <w:rFonts w:ascii="Times New Roman" w:hAnsi="Times New Roman" w:cs="Times New Roman"/>
          <w:sz w:val="24"/>
          <w:szCs w:val="24"/>
        </w:rPr>
      </w:pPr>
      <w:r w:rsidRPr="00110E18">
        <w:rPr>
          <w:rFonts w:ascii="Times New Roman" w:hAnsi="Times New Roman" w:cs="Times New Roman"/>
          <w:sz w:val="24"/>
          <w:szCs w:val="24"/>
        </w:rPr>
        <w:t xml:space="preserve">местного значения транспортного средства, осуществляющего перевозку </w:t>
      </w:r>
    </w:p>
    <w:p w:rsidR="00822586" w:rsidRPr="00110E18" w:rsidRDefault="00822586" w:rsidP="00A908E9">
      <w:pPr>
        <w:pStyle w:val="1"/>
        <w:ind w:right="-63"/>
        <w:rPr>
          <w:rFonts w:ascii="Times New Roman" w:hAnsi="Times New Roman" w:cs="Times New Roman"/>
          <w:sz w:val="24"/>
          <w:szCs w:val="24"/>
        </w:rPr>
      </w:pPr>
      <w:r w:rsidRPr="00110E18">
        <w:rPr>
          <w:rFonts w:ascii="Times New Roman" w:hAnsi="Times New Roman" w:cs="Times New Roman"/>
          <w:sz w:val="24"/>
          <w:szCs w:val="24"/>
        </w:rPr>
        <w:t xml:space="preserve">тяжеловесных и (или) крупногабаритных грузов» </w:t>
      </w:r>
    </w:p>
    <w:p w:rsidR="00822586" w:rsidRPr="00110E18" w:rsidRDefault="00822586" w:rsidP="00A908E9">
      <w:pPr>
        <w:autoSpaceDE w:val="0"/>
        <w:autoSpaceDN w:val="0"/>
        <w:adjustRightInd w:val="0"/>
        <w:spacing w:after="0" w:line="240" w:lineRule="auto"/>
        <w:ind w:firstLine="709"/>
        <w:jc w:val="center"/>
        <w:rPr>
          <w:rFonts w:ascii="Times New Roman" w:hAnsi="Times New Roman" w:cs="Times New Roman"/>
          <w:sz w:val="24"/>
          <w:szCs w:val="24"/>
        </w:rPr>
      </w:pPr>
    </w:p>
    <w:p w:rsidR="00822586" w:rsidRPr="00110E18" w:rsidRDefault="00822586" w:rsidP="00A908E9">
      <w:pPr>
        <w:spacing w:after="0" w:line="240" w:lineRule="auto"/>
        <w:jc w:val="center"/>
        <w:rPr>
          <w:rFonts w:ascii="Times New Roman" w:hAnsi="Times New Roman" w:cs="Times New Roman"/>
          <w:sz w:val="24"/>
          <w:szCs w:val="24"/>
        </w:rPr>
      </w:pPr>
      <w:r w:rsidRPr="00110E18">
        <w:rPr>
          <w:rFonts w:ascii="Times New Roman" w:hAnsi="Times New Roman" w:cs="Times New Roman"/>
          <w:sz w:val="24"/>
          <w:szCs w:val="24"/>
          <w:lang w:val="en-US"/>
        </w:rPr>
        <w:t>I</w:t>
      </w:r>
      <w:r w:rsidRPr="00110E18">
        <w:rPr>
          <w:rFonts w:ascii="Times New Roman" w:hAnsi="Times New Roman" w:cs="Times New Roman"/>
          <w:sz w:val="24"/>
          <w:szCs w:val="24"/>
        </w:rPr>
        <w:t>. Общие положения</w:t>
      </w:r>
    </w:p>
    <w:p w:rsidR="00822586" w:rsidRPr="00A908E9" w:rsidRDefault="00822586" w:rsidP="00A908E9">
      <w:pPr>
        <w:autoSpaceDE w:val="0"/>
        <w:autoSpaceDN w:val="0"/>
        <w:adjustRightInd w:val="0"/>
        <w:spacing w:after="0" w:line="240" w:lineRule="auto"/>
        <w:ind w:right="-63" w:firstLine="709"/>
        <w:jc w:val="center"/>
        <w:rPr>
          <w:rFonts w:ascii="Times New Roman" w:hAnsi="Times New Roman" w:cs="Times New Roman"/>
          <w:sz w:val="24"/>
          <w:szCs w:val="24"/>
        </w:rPr>
      </w:pPr>
    </w:p>
    <w:p w:rsidR="00822586" w:rsidRPr="00A908E9" w:rsidRDefault="00822586" w:rsidP="00A908E9">
      <w:pPr>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1.1.</w:t>
      </w:r>
      <w:r w:rsidRPr="00A908E9">
        <w:rPr>
          <w:rFonts w:ascii="Times New Roman" w:hAnsi="Times New Roman" w:cs="Times New Roman"/>
          <w:sz w:val="24"/>
          <w:szCs w:val="24"/>
        </w:rPr>
        <w:t xml:space="preserve"> Предмет административного регламента.</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A908E9">
        <w:rPr>
          <w:rStyle w:val="afd"/>
          <w:rFonts w:ascii="Times New Roman" w:hAnsi="Times New Roman" w:cs="Times New Roman"/>
          <w:sz w:val="24"/>
          <w:szCs w:val="24"/>
        </w:rPr>
        <w:footnoteReference w:id="2"/>
      </w:r>
      <w:r w:rsidRPr="00A908E9">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908E9">
        <w:rPr>
          <w:rStyle w:val="afd"/>
          <w:rFonts w:ascii="Times New Roman" w:hAnsi="Times New Roman" w:cs="Times New Roman"/>
          <w:sz w:val="24"/>
          <w:szCs w:val="24"/>
        </w:rPr>
        <w:footnoteReference w:id="3"/>
      </w:r>
      <w:r w:rsidRPr="00A908E9">
        <w:rPr>
          <w:rFonts w:ascii="Times New Roman" w:hAnsi="Times New Roman" w:cs="Times New Roman"/>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822586" w:rsidRPr="00346E8D" w:rsidRDefault="00822586" w:rsidP="00A908E9">
      <w:pPr>
        <w:pStyle w:val="1"/>
        <w:ind w:firstLine="709"/>
        <w:jc w:val="both"/>
        <w:rPr>
          <w:rFonts w:ascii="Times New Roman" w:hAnsi="Times New Roman" w:cs="Times New Roman"/>
          <w:sz w:val="24"/>
          <w:szCs w:val="24"/>
        </w:rPr>
      </w:pPr>
      <w:r w:rsidRPr="00346E8D">
        <w:rPr>
          <w:rFonts w:ascii="Times New Roman" w:hAnsi="Times New Roman" w:cs="Times New Roman"/>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1.2.</w:t>
      </w:r>
      <w:r w:rsidRPr="00A908E9">
        <w:rPr>
          <w:rFonts w:ascii="Times New Roman" w:hAnsi="Times New Roman" w:cs="Times New Roman"/>
          <w:sz w:val="24"/>
          <w:szCs w:val="24"/>
        </w:rPr>
        <w:t xml:space="preserve"> Описание заявителей.</w:t>
      </w:r>
    </w:p>
    <w:p w:rsidR="00822586" w:rsidRPr="00A908E9" w:rsidRDefault="00822586" w:rsidP="00A908E9">
      <w:pPr>
        <w:spacing w:after="0" w:line="240" w:lineRule="auto"/>
        <w:ind w:firstLine="709"/>
        <w:jc w:val="both"/>
        <w:rPr>
          <w:rFonts w:ascii="Times New Roman" w:hAnsi="Times New Roman" w:cs="Times New Roman"/>
          <w:sz w:val="24"/>
          <w:szCs w:val="24"/>
        </w:rPr>
      </w:pPr>
      <w:bookmarkStart w:id="0" w:name="sub_310606"/>
      <w:bookmarkStart w:id="1" w:name="sub_310604"/>
      <w:r w:rsidRPr="00A908E9">
        <w:rPr>
          <w:rFonts w:ascii="Times New Roman" w:hAnsi="Times New Roman" w:cs="Times New Roman"/>
          <w:sz w:val="24"/>
          <w:szCs w:val="24"/>
        </w:rPr>
        <w:t xml:space="preserve">Муниципальная услуга предоставляется </w:t>
      </w:r>
      <w:r w:rsidRPr="00A908E9">
        <w:rPr>
          <w:rFonts w:ascii="Times New Roman" w:hAnsi="Times New Roman" w:cs="Times New Roman"/>
          <w:color w:val="000000"/>
          <w:sz w:val="24"/>
          <w:szCs w:val="24"/>
        </w:rPr>
        <w:t>владельцам транспортного средства</w:t>
      </w:r>
      <w:r w:rsidRPr="00A908E9">
        <w:rPr>
          <w:rFonts w:ascii="Times New Roman" w:hAnsi="Times New Roman" w:cs="Times New Roman"/>
          <w:sz w:val="24"/>
          <w:szCs w:val="24"/>
        </w:rPr>
        <w:t xml:space="preserve"> (</w:t>
      </w:r>
      <w:r w:rsidRPr="00A908E9">
        <w:rPr>
          <w:rFonts w:ascii="Times New Roman" w:hAnsi="Times New Roman" w:cs="Times New Roman"/>
          <w:sz w:val="24"/>
          <w:szCs w:val="24"/>
          <w:lang w:eastAsia="en-US"/>
        </w:rPr>
        <w:t xml:space="preserve">физическим, юридическим лицам) </w:t>
      </w:r>
      <w:r w:rsidRPr="00A908E9">
        <w:rPr>
          <w:rFonts w:ascii="Times New Roman" w:hAnsi="Times New Roman" w:cs="Times New Roman"/>
          <w:sz w:val="24"/>
          <w:szCs w:val="24"/>
        </w:rPr>
        <w:t>(далее – «заявители») либо их уполномоченным представителям, обратившимся с заявлением о выдаче специального разрешения:</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в случае,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(для городских округов);</w:t>
      </w:r>
    </w:p>
    <w:bookmarkEnd w:id="0"/>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в случае,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(для муниципальных районов);</w:t>
      </w:r>
    </w:p>
    <w:p w:rsidR="00822586" w:rsidRPr="00A908E9" w:rsidRDefault="00822586" w:rsidP="00A908E9">
      <w:pPr>
        <w:spacing w:after="0" w:line="240" w:lineRule="auto"/>
        <w:ind w:firstLine="709"/>
        <w:jc w:val="both"/>
        <w:rPr>
          <w:rFonts w:ascii="Times New Roman" w:hAnsi="Times New Roman" w:cs="Times New Roman"/>
          <w:sz w:val="24"/>
          <w:szCs w:val="24"/>
        </w:rPr>
      </w:pPr>
      <w:bookmarkStart w:id="2" w:name="sub_310605"/>
      <w:bookmarkEnd w:id="1"/>
      <w:r w:rsidRPr="00A908E9">
        <w:rPr>
          <w:rFonts w:ascii="Times New Roman" w:hAnsi="Times New Roman" w:cs="Times New Roman"/>
          <w:sz w:val="24"/>
          <w:szCs w:val="24"/>
        </w:rPr>
        <w:t xml:space="preserve">в случае,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w:t>
      </w:r>
      <w:r w:rsidRPr="00A908E9">
        <w:rPr>
          <w:rFonts w:ascii="Times New Roman" w:hAnsi="Times New Roman" w:cs="Times New Roman"/>
          <w:sz w:val="24"/>
          <w:szCs w:val="24"/>
        </w:rPr>
        <w:lastRenderedPageBreak/>
        <w:t>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(для городских и сельских поселений).</w:t>
      </w:r>
    </w:p>
    <w:bookmarkEnd w:id="2"/>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2.1.</w:t>
      </w:r>
      <w:r w:rsidRPr="00A908E9">
        <w:rPr>
          <w:rFonts w:ascii="Times New Roman" w:hAnsi="Times New Roman" w:cs="Times New Roman"/>
          <w:sz w:val="24"/>
          <w:szCs w:val="24"/>
        </w:rPr>
        <w:t xml:space="preserve"> Наименование муниципальной услуги.</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2.2.</w:t>
      </w:r>
      <w:r w:rsidRPr="00A908E9">
        <w:rPr>
          <w:rFonts w:ascii="Times New Roman" w:hAnsi="Times New Roman" w:cs="Times New Roman"/>
          <w:sz w:val="24"/>
          <w:szCs w:val="24"/>
        </w:rPr>
        <w:t xml:space="preserve"> Наименование органа местного самоуправления, предоставляющего муниципальную услугу.</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A908E9">
        <w:rPr>
          <w:rFonts w:ascii="Times New Roman" w:hAnsi="Times New Roman" w:cs="Times New Roman"/>
          <w:sz w:val="24"/>
          <w:szCs w:val="24"/>
        </w:rPr>
        <w:t>Предоставление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осуществляется Администрацией</w:t>
      </w:r>
      <w:r w:rsidR="005B4D32">
        <w:rPr>
          <w:rFonts w:ascii="Times New Roman" w:hAnsi="Times New Roman" w:cs="Times New Roman"/>
          <w:sz w:val="24"/>
          <w:szCs w:val="24"/>
        </w:rPr>
        <w:t xml:space="preserve"> Ярослав-Логовского</w:t>
      </w:r>
      <w:r w:rsidRPr="00A908E9">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Родинского района Алтайского края (далее – Администрация сельсовета)</w:t>
      </w:r>
      <w:r w:rsidRPr="00346E8D">
        <w:rPr>
          <w:rFonts w:ascii="Times New Roman" w:hAnsi="Times New Roman" w:cs="Times New Roman"/>
          <w:sz w:val="24"/>
          <w:szCs w:val="24"/>
        </w:rPr>
        <w:t>.</w:t>
      </w:r>
    </w:p>
    <w:p w:rsidR="00822586" w:rsidRPr="00A908E9" w:rsidRDefault="00822586" w:rsidP="00A908E9">
      <w:pPr>
        <w:spacing w:after="0" w:line="240" w:lineRule="auto"/>
        <w:ind w:right="-63" w:firstLine="709"/>
        <w:jc w:val="both"/>
        <w:rPr>
          <w:rFonts w:ascii="Times New Roman" w:hAnsi="Times New Roman" w:cs="Times New Roman"/>
          <w:sz w:val="24"/>
          <w:szCs w:val="24"/>
        </w:rPr>
      </w:pPr>
      <w:r w:rsidRPr="00A908E9">
        <w:rPr>
          <w:rFonts w:ascii="Times New Roman" w:hAnsi="Times New Roman" w:cs="Times New Roman"/>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2.3.</w:t>
      </w:r>
      <w:r w:rsidRPr="00A908E9">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2.3.1.</w:t>
      </w:r>
      <w:r w:rsidRPr="00A908E9">
        <w:rPr>
          <w:rFonts w:ascii="Times New Roman" w:hAnsi="Times New Roman" w:cs="Times New Roman"/>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w:t>
      </w:r>
      <w:r>
        <w:rPr>
          <w:rFonts w:ascii="Times New Roman" w:hAnsi="Times New Roman" w:cs="Times New Roman"/>
          <w:sz w:val="24"/>
          <w:szCs w:val="24"/>
        </w:rPr>
        <w:t xml:space="preserve"> сельсовета</w:t>
      </w:r>
      <w:r w:rsidRPr="00A908E9">
        <w:rPr>
          <w:rFonts w:ascii="Times New Roman" w:hAnsi="Times New Roman" w:cs="Times New Roman"/>
          <w:sz w:val="24"/>
          <w:szCs w:val="24"/>
        </w:rPr>
        <w:t xml:space="preserve">, на информационных стендах в залах приема заявителей в Администрации сельсовета,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2.3.1.1 Информация о предоставлении муниципальной услуги на Едином портале государственных и муниципальных услуг (функций).</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На Едином портале государственных и муниципальных услуг (функций) размещается следующая информация:</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2) круг заявителей;</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3) срок предоставления муниципальной услуги;</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2.3.2.</w:t>
      </w:r>
      <w:r w:rsidRPr="00A908E9">
        <w:rPr>
          <w:rFonts w:ascii="Times New Roman" w:hAnsi="Times New Roman" w:cs="Times New Roman"/>
          <w:sz w:val="24"/>
          <w:szCs w:val="24"/>
        </w:rPr>
        <w:t xml:space="preserve">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w:t>
      </w:r>
      <w:r>
        <w:rPr>
          <w:rFonts w:ascii="Times New Roman" w:hAnsi="Times New Roman" w:cs="Times New Roman"/>
          <w:sz w:val="24"/>
          <w:szCs w:val="24"/>
        </w:rPr>
        <w:t xml:space="preserve"> сельсовета</w:t>
      </w:r>
      <w:r w:rsidRPr="00A908E9">
        <w:rPr>
          <w:rFonts w:ascii="Times New Roman" w:hAnsi="Times New Roman" w:cs="Times New Roman"/>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822586" w:rsidRPr="00A908E9" w:rsidRDefault="00822586" w:rsidP="00A908E9">
      <w:pPr>
        <w:spacing w:after="0" w:line="240" w:lineRule="auto"/>
        <w:ind w:firstLine="709"/>
        <w:jc w:val="both"/>
        <w:rPr>
          <w:rFonts w:ascii="Times New Roman" w:hAnsi="Times New Roman" w:cs="Times New Roman"/>
          <w:strike/>
          <w:sz w:val="24"/>
          <w:szCs w:val="24"/>
        </w:rPr>
      </w:pPr>
      <w:r w:rsidRPr="00110E18">
        <w:rPr>
          <w:rFonts w:ascii="Times New Roman" w:hAnsi="Times New Roman" w:cs="Times New Roman"/>
          <w:sz w:val="24"/>
          <w:szCs w:val="24"/>
        </w:rPr>
        <w:t>2.3.3.</w:t>
      </w:r>
      <w:r w:rsidRPr="00A908E9">
        <w:rPr>
          <w:rFonts w:ascii="Times New Roman" w:hAnsi="Times New Roman" w:cs="Times New Roman"/>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2.3.4.</w:t>
      </w:r>
      <w:r w:rsidRPr="00A908E9">
        <w:rPr>
          <w:rFonts w:ascii="Times New Roman" w:hAnsi="Times New Roman" w:cs="Times New Roman"/>
          <w:b/>
          <w:bCs/>
          <w:sz w:val="24"/>
          <w:szCs w:val="24"/>
        </w:rPr>
        <w:t xml:space="preserve"> </w:t>
      </w:r>
      <w:r w:rsidRPr="00A908E9">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 xml:space="preserve">При предоставлении муниципальной услуги Администрация сельсовета взаимодействует с Федеральной налоговой службой, Федеральным казначейством и подразделением ГИБДД ГУ МВД по Алтайскому краю (далее – «Госавтоинспекция») и владельцами автомобильных дорог, по которым проходит такой маршрут (далее – «владельцы дорог»). </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2.3.5.</w:t>
      </w:r>
      <w:r w:rsidRPr="00A908E9">
        <w:rPr>
          <w:rFonts w:ascii="Times New Roman" w:hAnsi="Times New Roman" w:cs="Times New Roman"/>
          <w:sz w:val="24"/>
          <w:szCs w:val="24"/>
        </w:rPr>
        <w:t xml:space="preserve">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22586" w:rsidRPr="00A908E9" w:rsidRDefault="00822586" w:rsidP="00A908E9">
      <w:pPr>
        <w:tabs>
          <w:tab w:val="left" w:pos="1260"/>
        </w:tabs>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2.3.5.1.</w:t>
      </w:r>
      <w:r w:rsidRPr="00A908E9">
        <w:rPr>
          <w:rFonts w:ascii="Times New Roman" w:hAnsi="Times New Roman" w:cs="Times New Roman"/>
          <w:sz w:val="24"/>
          <w:szCs w:val="24"/>
        </w:rPr>
        <w:t xml:space="preserve"> По телефону специалисты Администрации сельсовета дают исчерпывающую информацию по предоставлению муниципальной услуги. </w:t>
      </w:r>
    </w:p>
    <w:p w:rsidR="00822586" w:rsidRPr="00A908E9" w:rsidRDefault="00822586" w:rsidP="00A908E9">
      <w:pPr>
        <w:tabs>
          <w:tab w:val="left" w:pos="1260"/>
        </w:tabs>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2.3.5.2.</w:t>
      </w:r>
      <w:r w:rsidRPr="00A908E9">
        <w:rPr>
          <w:rFonts w:ascii="Times New Roman" w:hAnsi="Times New Roman" w:cs="Times New Roman"/>
          <w:sz w:val="24"/>
          <w:szCs w:val="24"/>
        </w:rPr>
        <w:t xml:space="preserve"> Консультации по предоставлению муниципальной </w:t>
      </w:r>
      <w:r w:rsidRPr="00A908E9">
        <w:rPr>
          <w:rFonts w:ascii="Times New Roman" w:hAnsi="Times New Roman" w:cs="Times New Roman"/>
          <w:spacing w:val="2"/>
          <w:sz w:val="24"/>
          <w:szCs w:val="24"/>
        </w:rPr>
        <w:t xml:space="preserve">услуги </w:t>
      </w:r>
      <w:r w:rsidRPr="00A908E9">
        <w:rPr>
          <w:rFonts w:ascii="Times New Roman" w:hAnsi="Times New Roman" w:cs="Times New Roman"/>
          <w:spacing w:val="-1"/>
          <w:sz w:val="24"/>
          <w:szCs w:val="24"/>
        </w:rPr>
        <w:t xml:space="preserve">осуществляются специалистами </w:t>
      </w:r>
      <w:r w:rsidRPr="00A908E9">
        <w:rPr>
          <w:rFonts w:ascii="Times New Roman" w:hAnsi="Times New Roman" w:cs="Times New Roman"/>
          <w:sz w:val="24"/>
          <w:szCs w:val="24"/>
        </w:rPr>
        <w:t>Администрации  сельсовета</w:t>
      </w:r>
      <w:r w:rsidRPr="00A908E9">
        <w:rPr>
          <w:rFonts w:ascii="Times New Roman" w:hAnsi="Times New Roman" w:cs="Times New Roman"/>
          <w:spacing w:val="-1"/>
          <w:sz w:val="24"/>
          <w:szCs w:val="24"/>
        </w:rPr>
        <w:t xml:space="preserve"> при личном обращении в </w:t>
      </w:r>
      <w:r w:rsidRPr="00A908E9">
        <w:rPr>
          <w:rFonts w:ascii="Times New Roman" w:hAnsi="Times New Roman" w:cs="Times New Roman"/>
          <w:spacing w:val="2"/>
          <w:sz w:val="24"/>
          <w:szCs w:val="24"/>
        </w:rPr>
        <w:t>рабочее время (приложение 1)</w:t>
      </w:r>
      <w:r w:rsidRPr="00A908E9">
        <w:rPr>
          <w:rFonts w:ascii="Times New Roman" w:hAnsi="Times New Roman" w:cs="Times New Roman"/>
          <w:spacing w:val="-1"/>
          <w:sz w:val="24"/>
          <w:szCs w:val="24"/>
        </w:rPr>
        <w:t>.</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2.3.5.3.</w:t>
      </w:r>
      <w:r w:rsidRPr="00A908E9">
        <w:rPr>
          <w:rFonts w:ascii="Times New Roman" w:hAnsi="Times New Roman" w:cs="Times New Roman"/>
          <w:sz w:val="24"/>
          <w:szCs w:val="24"/>
        </w:rPr>
        <w:t xml:space="preserve"> Консультации по предоставлению муниципальной услуги осуществляются по следующим вопросам:</w:t>
      </w:r>
    </w:p>
    <w:p w:rsidR="00822586" w:rsidRPr="00A908E9" w:rsidRDefault="00822586" w:rsidP="00A908E9">
      <w:pPr>
        <w:tabs>
          <w:tab w:val="left" w:pos="0"/>
        </w:tabs>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822586" w:rsidRPr="00A908E9" w:rsidRDefault="00822586" w:rsidP="00A908E9">
      <w:pPr>
        <w:tabs>
          <w:tab w:val="left" w:pos="0"/>
        </w:tabs>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2) источника получения документов, необходимых для представления муниципальной услуги;</w:t>
      </w:r>
    </w:p>
    <w:p w:rsidR="00822586" w:rsidRPr="00A908E9" w:rsidRDefault="00822586" w:rsidP="00A908E9">
      <w:pPr>
        <w:tabs>
          <w:tab w:val="left" w:pos="0"/>
        </w:tabs>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3) времени приема и выдачи документов;</w:t>
      </w:r>
    </w:p>
    <w:p w:rsidR="00822586" w:rsidRPr="00A908E9" w:rsidRDefault="00822586" w:rsidP="00A908E9">
      <w:pPr>
        <w:tabs>
          <w:tab w:val="left" w:pos="0"/>
        </w:tabs>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4) сроков предоставления муниципальной услуги;</w:t>
      </w:r>
    </w:p>
    <w:p w:rsidR="00822586" w:rsidRPr="00A908E9" w:rsidRDefault="00822586" w:rsidP="00A908E9">
      <w:pPr>
        <w:tabs>
          <w:tab w:val="left" w:pos="0"/>
        </w:tabs>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822586" w:rsidRPr="00A908E9" w:rsidRDefault="00822586" w:rsidP="00A908E9">
      <w:pPr>
        <w:tabs>
          <w:tab w:val="left" w:pos="0"/>
        </w:tabs>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6) иные вопросы, входящие в компетенцию органа местного самоуправления, предоставляющего муниципальную услугу.</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2.3.5.4.</w:t>
      </w:r>
      <w:r w:rsidRPr="00A908E9">
        <w:rPr>
          <w:rFonts w:ascii="Times New Roman" w:hAnsi="Times New Roman" w:cs="Times New Roman"/>
          <w:sz w:val="24"/>
          <w:szCs w:val="24"/>
        </w:rPr>
        <w:t xml:space="preserve">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2.3.5.5.</w:t>
      </w:r>
      <w:r w:rsidRPr="00A908E9">
        <w:rPr>
          <w:rFonts w:ascii="Times New Roman" w:hAnsi="Times New Roman" w:cs="Times New Roman"/>
          <w:sz w:val="24"/>
          <w:szCs w:val="24"/>
        </w:rPr>
        <w:t xml:space="preserve"> Если поставленные гражданином вопросы не входят в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2.3.5.6.</w:t>
      </w:r>
      <w:r w:rsidRPr="00A908E9">
        <w:rPr>
          <w:rFonts w:ascii="Times New Roman" w:hAnsi="Times New Roman" w:cs="Times New Roman"/>
          <w:sz w:val="24"/>
          <w:szCs w:val="24"/>
        </w:rPr>
        <w:t xml:space="preserve"> Время консультации при личном приеме не должно превышать 15 минут с момента начала консультирования.</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lastRenderedPageBreak/>
        <w:t>2.3.6.</w:t>
      </w:r>
      <w:r w:rsidRPr="00A908E9">
        <w:rPr>
          <w:rFonts w:ascii="Times New Roman" w:hAnsi="Times New Roman" w:cs="Times New Roman"/>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A908E9">
          <w:rPr>
            <w:rFonts w:ascii="Times New Roman" w:hAnsi="Times New Roman" w:cs="Times New Roman"/>
            <w:sz w:val="24"/>
            <w:szCs w:val="24"/>
          </w:rPr>
          <w:t>Перечень</w:t>
        </w:r>
      </w:hyperlink>
      <w:r w:rsidRPr="00A908E9">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Администрации сельсовета.</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2.4.</w:t>
      </w:r>
      <w:r w:rsidRPr="00A908E9">
        <w:rPr>
          <w:rFonts w:ascii="Times New Roman" w:hAnsi="Times New Roman" w:cs="Times New Roman"/>
          <w:sz w:val="24"/>
          <w:szCs w:val="24"/>
        </w:rPr>
        <w:t xml:space="preserve"> Результат предоставления муниципальной услуги.</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Результатом предоставления муниципальной услуги является:</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1)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(далее – «специальное разрешение»);</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2) выдача решения об отказе в выдаче специального разрешения. </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2.5</w:t>
      </w:r>
      <w:r w:rsidRPr="00A908E9">
        <w:rPr>
          <w:rFonts w:ascii="Times New Roman" w:hAnsi="Times New Roman" w:cs="Times New Roman"/>
          <w:b/>
          <w:bCs/>
          <w:sz w:val="24"/>
          <w:szCs w:val="24"/>
        </w:rPr>
        <w:t>.</w:t>
      </w:r>
      <w:r w:rsidRPr="00A908E9">
        <w:rPr>
          <w:rFonts w:ascii="Times New Roman" w:hAnsi="Times New Roman" w:cs="Times New Roman"/>
          <w:sz w:val="24"/>
          <w:szCs w:val="24"/>
        </w:rPr>
        <w:t xml:space="preserve"> Срок предоставления муниципальной услуги.</w:t>
      </w:r>
    </w:p>
    <w:p w:rsidR="00822586" w:rsidRPr="00A908E9" w:rsidRDefault="00822586" w:rsidP="00A908E9">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822586" w:rsidRPr="00A908E9" w:rsidRDefault="00822586" w:rsidP="00A908E9">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22586" w:rsidRPr="00A908E9" w:rsidRDefault="00822586" w:rsidP="00A908E9">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В случае отсутствия возможности использования факсимильной связи, Единого портала государственных и муниципальных услуг (функций) и (или)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22586" w:rsidRPr="00A908E9" w:rsidRDefault="00822586" w:rsidP="00A908E9">
      <w:pPr>
        <w:autoSpaceDE w:val="0"/>
        <w:autoSpaceDN w:val="0"/>
        <w:adjustRightInd w:val="0"/>
        <w:spacing w:after="0" w:line="240" w:lineRule="auto"/>
        <w:ind w:firstLine="720"/>
        <w:jc w:val="both"/>
        <w:rPr>
          <w:rFonts w:ascii="Times New Roman" w:hAnsi="Times New Roman" w:cs="Times New Roman"/>
          <w:strike/>
          <w:sz w:val="24"/>
          <w:szCs w:val="24"/>
        </w:rPr>
      </w:pPr>
      <w:r w:rsidRPr="00A908E9">
        <w:rPr>
          <w:rFonts w:ascii="Times New Roman" w:hAnsi="Times New Roman" w:cs="Times New Roman"/>
          <w:sz w:val="24"/>
          <w:szCs w:val="24"/>
        </w:rPr>
        <w:t>Заявления по экстренному пропуску крупногабаритных и (или)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органом местного самоуправления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822586" w:rsidRPr="00A908E9" w:rsidRDefault="00822586" w:rsidP="00A908E9">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В случае представления заявителем заявления и документов, указанных в пункте 2.7.1.2 Административного регламента, через МФЦ срок принятия решения о предоставлении муниципальной услуги исчисляется со дня принятия таких документов органом местного самоуправления.</w:t>
      </w:r>
    </w:p>
    <w:p w:rsidR="00822586" w:rsidRPr="00A908E9" w:rsidRDefault="00822586" w:rsidP="00A908E9">
      <w:pPr>
        <w:autoSpaceDE w:val="0"/>
        <w:autoSpaceDN w:val="0"/>
        <w:adjustRightInd w:val="0"/>
        <w:spacing w:after="0" w:line="240" w:lineRule="auto"/>
        <w:ind w:firstLine="720"/>
        <w:jc w:val="both"/>
        <w:rPr>
          <w:rFonts w:ascii="Times New Roman" w:hAnsi="Times New Roman" w:cs="Times New Roman"/>
          <w:sz w:val="24"/>
          <w:szCs w:val="24"/>
        </w:rPr>
      </w:pPr>
      <w:r w:rsidRPr="00110E18">
        <w:rPr>
          <w:rFonts w:ascii="Times New Roman" w:hAnsi="Times New Roman" w:cs="Times New Roman"/>
          <w:sz w:val="24"/>
          <w:szCs w:val="24"/>
        </w:rPr>
        <w:t>2.6.</w:t>
      </w:r>
      <w:r w:rsidRPr="00A908E9">
        <w:rPr>
          <w:rFonts w:ascii="Times New Roman" w:hAnsi="Times New Roman" w:cs="Times New Roman"/>
          <w:sz w:val="24"/>
          <w:szCs w:val="24"/>
        </w:rPr>
        <w:t xml:space="preserve"> Перечень нормативных правовых актов, непосредственно регулирующих предоставление муниципальной услуги.</w:t>
      </w:r>
    </w:p>
    <w:p w:rsidR="00822586" w:rsidRPr="00A908E9" w:rsidRDefault="00822586" w:rsidP="00A908E9">
      <w:pPr>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822586" w:rsidRPr="00A908E9" w:rsidRDefault="00822586" w:rsidP="00A908E9">
      <w:pPr>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1) Конституцией Российской Федерации;</w:t>
      </w:r>
    </w:p>
    <w:p w:rsidR="00822586" w:rsidRPr="00A908E9" w:rsidRDefault="00822586" w:rsidP="00A908E9">
      <w:pPr>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2) Налоговым кодексом Российской Федерации (часть вторая) от 05.08.2000 №117-ФЗ;</w:t>
      </w:r>
    </w:p>
    <w:p w:rsidR="00822586" w:rsidRPr="00A908E9" w:rsidRDefault="00822586" w:rsidP="00A908E9">
      <w:pPr>
        <w:spacing w:after="0" w:line="240" w:lineRule="auto"/>
        <w:ind w:firstLine="720"/>
        <w:jc w:val="both"/>
        <w:rPr>
          <w:rFonts w:ascii="Times New Roman" w:hAnsi="Times New Roman" w:cs="Times New Roman"/>
          <w:spacing w:val="-4"/>
          <w:sz w:val="24"/>
          <w:szCs w:val="24"/>
        </w:rPr>
      </w:pPr>
      <w:r w:rsidRPr="00A908E9">
        <w:rPr>
          <w:rFonts w:ascii="Times New Roman" w:hAnsi="Times New Roman" w:cs="Times New Roman"/>
          <w:spacing w:val="-4"/>
          <w:sz w:val="24"/>
          <w:szCs w:val="24"/>
        </w:rPr>
        <w:t>3) Федеральным законом от 06.10.2003 №131-ФЗ «Об общих принципах организации местного самоуправления в Российской Федерации»;</w:t>
      </w:r>
    </w:p>
    <w:p w:rsidR="00822586" w:rsidRPr="00A908E9" w:rsidRDefault="00822586" w:rsidP="00A908E9">
      <w:pPr>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lastRenderedPageBreak/>
        <w:t>4)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22586" w:rsidRPr="00A908E9" w:rsidRDefault="00822586" w:rsidP="00A908E9">
      <w:pPr>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5) Федеральным законом от 27.07.2010 №210-ФЗ «Об организации предоставления государственных и муниципальных услуг»;</w:t>
      </w:r>
    </w:p>
    <w:p w:rsidR="00822586" w:rsidRPr="00A908E9" w:rsidRDefault="00822586" w:rsidP="00A908E9">
      <w:pPr>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6) Федеральным законом от 27.07.2006 № 152-ФЗ «О персональных данных»;</w:t>
      </w:r>
    </w:p>
    <w:p w:rsidR="00822586" w:rsidRPr="00A908E9" w:rsidRDefault="00822586" w:rsidP="00A908E9">
      <w:pPr>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7) Постановлением Правительства Российской Федерации от 16.11.2009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822586" w:rsidRPr="00A908E9" w:rsidRDefault="00822586" w:rsidP="00A908E9">
      <w:pPr>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8) Постановлением Правительства РФ от 26.03.2016 № 236 «О требованиях к предоставлению в электронной форме государственных и муниципальных услуг»;</w:t>
      </w:r>
    </w:p>
    <w:p w:rsidR="00822586" w:rsidRPr="00A908E9" w:rsidRDefault="00822586" w:rsidP="00A908E9">
      <w:pPr>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9) Приказом Министерством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22586" w:rsidRPr="00A908E9" w:rsidRDefault="00822586" w:rsidP="00A908E9">
      <w:pPr>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10) Уставом муниципального образования;</w:t>
      </w:r>
    </w:p>
    <w:p w:rsidR="00822586" w:rsidRPr="00A908E9" w:rsidRDefault="00822586" w:rsidP="00A908E9">
      <w:pPr>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11) Положением об органе местного самоуправления;</w:t>
      </w:r>
    </w:p>
    <w:p w:rsidR="00822586" w:rsidRPr="00A908E9" w:rsidRDefault="00822586" w:rsidP="00A908E9">
      <w:pPr>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12) иными муниципальными правовыми актами (при наличии);</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b/>
          <w:bCs/>
          <w:sz w:val="24"/>
          <w:szCs w:val="24"/>
        </w:rPr>
        <w:t>2.7.</w:t>
      </w:r>
      <w:r w:rsidRPr="00A908E9">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2.7.1.</w:t>
      </w:r>
      <w:r w:rsidRPr="00A908E9">
        <w:rPr>
          <w:rFonts w:ascii="Times New Roman" w:hAnsi="Times New Roman" w:cs="Times New Roman"/>
          <w:sz w:val="24"/>
          <w:szCs w:val="24"/>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факсимильной связью,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 xml:space="preserve">2.7.1.1. В заявлении указывается: </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наименование органа местного самоуправления;</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наименование и организационно-правовая форма, адрес (местонахождения) (для юридических лиц);</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фамилия, имя, отчество с указанием статуса индивидуального предпринимателя, адрес места жительства, данные документа, удостоверяющего личность (для индивидуальных предпринимателей);</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фамилия, имя, отчество, адрес места жительства, данные документа, удостоверяющего личность (для физических лиц);</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идентификационный номер налогоплательщика и основной государственный регистрационный номер (для российских юридических лиц и индивидуальных предпринимателей);</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фамилия, имя, отчество руководителя;</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телефон;</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банковские реквизиты (наименование банка, расчетный счет, корреспондентский счет, банковский индивидуальный код);</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исходящий номер и дата заявления;</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наименование, адрес и телефон владельца транспортного средства;</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вид перевозки (местная);</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срок перевозки;</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количество поездок;</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 xml:space="preserve">характеристика груза (наименование, габариты, масса, делимость); </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lastRenderedPageBreak/>
        <w:t>сведения о транспортном средстве (автопоезде) (марка и модель транспортного средства (тягача, прицепа (полуприцепа));</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государственный регистрационный знак транспортного средства (тягача, прицепа (полуприцепа));</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параметры транспортного средства (автопоезда) (масса транспортного средства (автопоезда) без груза/с грузом;</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 xml:space="preserve">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 с грузом, необходимость автомобиля сопровождения (прикрытия), предполагаемая максимальная скорость движения транспортного средства (автопоезда). </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822586" w:rsidRPr="00346E8D" w:rsidRDefault="00822586" w:rsidP="00A908E9">
      <w:pPr>
        <w:pStyle w:val="a5"/>
        <w:spacing w:before="0" w:beforeAutospacing="0" w:after="0" w:afterAutospacing="0"/>
        <w:ind w:firstLine="708"/>
        <w:jc w:val="both"/>
        <w:rPr>
          <w:rFonts w:ascii="Times New Roman" w:hAnsi="Times New Roman" w:cs="Times New Roman"/>
        </w:rPr>
      </w:pPr>
      <w:r w:rsidRPr="00346E8D">
        <w:rPr>
          <w:rFonts w:ascii="Times New Roman" w:hAnsi="Times New Roman" w:cs="Times New Roman"/>
        </w:rPr>
        <w:t xml:space="preserve">2.7.1.2. К указанному заявлению прилагаются следующие документы: </w:t>
      </w:r>
    </w:p>
    <w:p w:rsidR="00822586" w:rsidRPr="00346E8D" w:rsidRDefault="00822586" w:rsidP="00A908E9">
      <w:pPr>
        <w:pStyle w:val="a5"/>
        <w:spacing w:before="0" w:beforeAutospacing="0" w:after="0" w:afterAutospacing="0"/>
        <w:ind w:firstLine="708"/>
        <w:jc w:val="both"/>
        <w:rPr>
          <w:rFonts w:ascii="Times New Roman" w:hAnsi="Times New Roman" w:cs="Times New Roman"/>
        </w:rPr>
      </w:pPr>
      <w:bookmarkStart w:id="3" w:name="sub_1075"/>
      <w:bookmarkStart w:id="4" w:name="sub_23025"/>
      <w:r w:rsidRPr="00346E8D">
        <w:rPr>
          <w:rFonts w:ascii="Times New Roman" w:hAnsi="Times New Roman" w:cs="Times New Roman"/>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822586" w:rsidRPr="00346E8D" w:rsidRDefault="00822586" w:rsidP="00A908E9">
      <w:pPr>
        <w:pStyle w:val="a5"/>
        <w:spacing w:before="0" w:beforeAutospacing="0" w:after="0" w:afterAutospacing="0"/>
        <w:ind w:firstLine="708"/>
        <w:jc w:val="both"/>
        <w:rPr>
          <w:rFonts w:ascii="Times New Roman" w:hAnsi="Times New Roman" w:cs="Times New Roman"/>
        </w:rPr>
      </w:pPr>
      <w:r w:rsidRPr="00346E8D">
        <w:rPr>
          <w:rFonts w:ascii="Times New Roman" w:hAnsi="Times New Roman" w:cs="Times New Roman"/>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6 к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822586" w:rsidRPr="00346E8D" w:rsidRDefault="00822586" w:rsidP="00A908E9">
      <w:pPr>
        <w:pStyle w:val="a5"/>
        <w:spacing w:before="0" w:beforeAutospacing="0" w:after="0" w:afterAutospacing="0"/>
        <w:ind w:firstLine="708"/>
        <w:jc w:val="both"/>
        <w:rPr>
          <w:rFonts w:ascii="Times New Roman" w:hAnsi="Times New Roman" w:cs="Times New Roman"/>
        </w:rPr>
      </w:pPr>
      <w:r w:rsidRPr="00346E8D">
        <w:rPr>
          <w:rFonts w:ascii="Times New Roman" w:hAnsi="Times New Roman" w:cs="Times New Roman"/>
        </w:rPr>
        <w:t>3) сведения о технических требованиях к перевозке заявленного груза в транспортном положении;</w:t>
      </w:r>
    </w:p>
    <w:p w:rsidR="00822586" w:rsidRPr="00346E8D" w:rsidRDefault="00822586" w:rsidP="00A908E9">
      <w:pPr>
        <w:pStyle w:val="a5"/>
        <w:spacing w:before="0" w:beforeAutospacing="0" w:after="0" w:afterAutospacing="0"/>
        <w:ind w:firstLine="708"/>
        <w:jc w:val="both"/>
        <w:rPr>
          <w:rFonts w:ascii="Times New Roman" w:hAnsi="Times New Roman" w:cs="Times New Roman"/>
        </w:rPr>
      </w:pPr>
      <w:r w:rsidRPr="00346E8D">
        <w:rPr>
          <w:rFonts w:ascii="Times New Roman" w:hAnsi="Times New Roman" w:cs="Times New Roman"/>
        </w:rPr>
        <w:t xml:space="preserve">В случае подачи заявления представителем заявителя также прилагается документ, подтверждающий его полномочия. </w:t>
      </w:r>
    </w:p>
    <w:p w:rsidR="00822586" w:rsidRPr="00A908E9" w:rsidRDefault="00822586" w:rsidP="00A908E9">
      <w:pPr>
        <w:autoSpaceDE w:val="0"/>
        <w:autoSpaceDN w:val="0"/>
        <w:adjustRightInd w:val="0"/>
        <w:spacing w:after="0" w:line="240" w:lineRule="auto"/>
        <w:ind w:firstLine="540"/>
        <w:jc w:val="both"/>
        <w:rPr>
          <w:rFonts w:ascii="Times New Roman" w:hAnsi="Times New Roman" w:cs="Times New Roman"/>
          <w:sz w:val="24"/>
          <w:szCs w:val="24"/>
        </w:rPr>
      </w:pPr>
      <w:r w:rsidRPr="00A908E9">
        <w:rPr>
          <w:rFonts w:ascii="Times New Roman" w:hAnsi="Times New Roman" w:cs="Times New Roman"/>
          <w:sz w:val="24"/>
          <w:szCs w:val="24"/>
        </w:rPr>
        <w:tab/>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22586" w:rsidRPr="00A908E9" w:rsidRDefault="00822586" w:rsidP="00A908E9">
      <w:pPr>
        <w:autoSpaceDE w:val="0"/>
        <w:autoSpaceDN w:val="0"/>
        <w:adjustRightInd w:val="0"/>
        <w:spacing w:after="0" w:line="240" w:lineRule="auto"/>
        <w:ind w:firstLine="708"/>
        <w:jc w:val="both"/>
        <w:rPr>
          <w:rFonts w:ascii="Times New Roman" w:hAnsi="Times New Roman" w:cs="Times New Roman"/>
          <w:sz w:val="24"/>
          <w:szCs w:val="24"/>
        </w:rPr>
      </w:pPr>
      <w:r w:rsidRPr="00A908E9">
        <w:rPr>
          <w:rFonts w:ascii="Times New Roman" w:hAnsi="Times New Roman" w:cs="Times New Roman"/>
          <w:sz w:val="24"/>
          <w:szCs w:val="24"/>
        </w:rPr>
        <w:t xml:space="preserve"> Копии документов, указанные в подпункте 1 пункта 2.7.1.2 настоящего Административного регламента, заверяются подписью и печатью владельца транспортного средства или нотариально.</w:t>
      </w:r>
    </w:p>
    <w:bookmarkEnd w:id="3"/>
    <w:bookmarkEnd w:id="4"/>
    <w:p w:rsidR="00822586" w:rsidRPr="00A908E9" w:rsidRDefault="00822586" w:rsidP="00110E18">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2.7.2. Администрация сельсовета получают путем межведомственного информационного взаимодействия следующие документы:</w:t>
      </w:r>
    </w:p>
    <w:p w:rsidR="00822586" w:rsidRPr="00A908E9" w:rsidRDefault="00822586" w:rsidP="00110E18">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 xml:space="preserve">1) в отношении владельца транспортного средства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w:t>
      </w:r>
    </w:p>
    <w:p w:rsidR="00822586" w:rsidRPr="00A908E9" w:rsidRDefault="00822586" w:rsidP="00110E18">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 xml:space="preserve">2) копию платежного документа, подтверждающего уплату государственной пошлины за выдачу специального разрешения. </w:t>
      </w:r>
    </w:p>
    <w:p w:rsidR="00822586" w:rsidRPr="00A908E9" w:rsidRDefault="00822586" w:rsidP="00110E18">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Заявитель вправе представить указанную информацию в Администрацию сельсовета по собственной инициативе.</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2.7.3.</w:t>
      </w:r>
      <w:r w:rsidRPr="00A908E9">
        <w:rPr>
          <w:rFonts w:ascii="Times New Roman" w:hAnsi="Times New Roman" w:cs="Times New Roman"/>
          <w:sz w:val="24"/>
          <w:szCs w:val="24"/>
        </w:rPr>
        <w:t xml:space="preserve"> Администрация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пунктами 2.7.1.2 Административного регламента (с учетом положений, предусмотренных пунктом 2.7.2). </w:t>
      </w:r>
    </w:p>
    <w:p w:rsidR="00822586" w:rsidRPr="00A908E9" w:rsidRDefault="00822586" w:rsidP="00A908E9">
      <w:pPr>
        <w:autoSpaceDE w:val="0"/>
        <w:autoSpaceDN w:val="0"/>
        <w:adjustRightInd w:val="0"/>
        <w:spacing w:after="0" w:line="240" w:lineRule="auto"/>
        <w:ind w:firstLine="720"/>
        <w:jc w:val="both"/>
        <w:rPr>
          <w:rFonts w:ascii="Times New Roman" w:hAnsi="Times New Roman" w:cs="Times New Roman"/>
          <w:sz w:val="24"/>
          <w:szCs w:val="24"/>
        </w:rPr>
      </w:pPr>
      <w:r w:rsidRPr="00110E18">
        <w:rPr>
          <w:rFonts w:ascii="Times New Roman" w:hAnsi="Times New Roman" w:cs="Times New Roman"/>
          <w:sz w:val="24"/>
          <w:szCs w:val="24"/>
        </w:rPr>
        <w:t>2.7.4.</w:t>
      </w:r>
      <w:r w:rsidRPr="00A908E9">
        <w:rPr>
          <w:rFonts w:ascii="Times New Roman" w:hAnsi="Times New Roman" w:cs="Times New Roman"/>
          <w:sz w:val="24"/>
          <w:szCs w:val="24"/>
        </w:rPr>
        <w:t xml:space="preserve"> Иные особенности выдачи специального разрешения.</w:t>
      </w:r>
    </w:p>
    <w:p w:rsidR="00822586" w:rsidRPr="00A908E9" w:rsidRDefault="00822586" w:rsidP="00A908E9">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lastRenderedPageBreak/>
        <w:t>1)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2.8.</w:t>
      </w:r>
      <w:r w:rsidRPr="00A908E9">
        <w:rPr>
          <w:rFonts w:ascii="Times New Roman" w:hAnsi="Times New Roman" w:cs="Times New Roman"/>
          <w:sz w:val="24"/>
          <w:szCs w:val="24"/>
        </w:rPr>
        <w:t xml:space="preserve">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 xml:space="preserve">Уполномоченный представитель заявителя должен предъявить документ, удостоверяющий полномочия представителя. </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2.9.</w:t>
      </w:r>
      <w:r w:rsidRPr="00A908E9">
        <w:rPr>
          <w:rFonts w:ascii="Times New Roman" w:hAnsi="Times New Roman" w:cs="Times New Roman"/>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822586" w:rsidRPr="00A908E9" w:rsidRDefault="00822586" w:rsidP="00110E18">
      <w:pPr>
        <w:autoSpaceDE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Органу местного самоуправления запрещается требовать от заявителя:</w:t>
      </w:r>
    </w:p>
    <w:p w:rsidR="00822586" w:rsidRPr="00A908E9" w:rsidRDefault="00822586" w:rsidP="00110E18">
      <w:pPr>
        <w:autoSpaceDE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586" w:rsidRPr="00A908E9" w:rsidRDefault="00822586" w:rsidP="00110E18">
      <w:pPr>
        <w:autoSpaceDE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822586" w:rsidRPr="00A908E9" w:rsidRDefault="00822586" w:rsidP="00A908E9">
      <w:pPr>
        <w:tabs>
          <w:tab w:val="left" w:pos="1980"/>
        </w:tabs>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22586" w:rsidRPr="00A908E9" w:rsidRDefault="00822586" w:rsidP="00A908E9">
      <w:pPr>
        <w:tabs>
          <w:tab w:val="left" w:pos="1276"/>
        </w:tabs>
        <w:spacing w:after="0" w:line="240" w:lineRule="auto"/>
        <w:ind w:firstLine="709"/>
        <w:jc w:val="both"/>
        <w:rPr>
          <w:rFonts w:ascii="Times New Roman" w:hAnsi="Times New Roman" w:cs="Times New Roman"/>
          <w:sz w:val="24"/>
          <w:szCs w:val="24"/>
        </w:rPr>
      </w:pPr>
      <w:r w:rsidRPr="00110E18">
        <w:rPr>
          <w:rFonts w:ascii="Times New Roman" w:hAnsi="Times New Roman" w:cs="Times New Roman"/>
          <w:sz w:val="24"/>
          <w:szCs w:val="24"/>
        </w:rPr>
        <w:t>2.10.</w:t>
      </w:r>
      <w:r w:rsidRPr="00A908E9">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822586" w:rsidRDefault="00822586" w:rsidP="00110E18">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Основаниями для отказа в приеме документов являются:</w:t>
      </w:r>
    </w:p>
    <w:p w:rsidR="00822586" w:rsidRDefault="00822586" w:rsidP="00110E18">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1) заявление подписано лицом, не имеющим полномочий на подписание данного заявления;</w:t>
      </w:r>
    </w:p>
    <w:p w:rsidR="00822586" w:rsidRDefault="00822586" w:rsidP="00110E18">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2) заявление не содержит сведений, указанных в пункте 2.7.1.1. Административного регламента;</w:t>
      </w:r>
    </w:p>
    <w:p w:rsidR="00822586" w:rsidRPr="00A908E9" w:rsidRDefault="00822586" w:rsidP="00110E18">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3) к заявлению не приложены документы, соответствующие требованиям пункта 2.7.1.2 Административного регламента (с учетом положений, предусмотренных пунктом 2.7.2 Административного регламента).</w:t>
      </w:r>
    </w:p>
    <w:p w:rsidR="00822586" w:rsidRPr="00A908E9" w:rsidRDefault="00822586" w:rsidP="00A908E9">
      <w:pPr>
        <w:autoSpaceDE w:val="0"/>
        <w:autoSpaceDN w:val="0"/>
        <w:adjustRightInd w:val="0"/>
        <w:spacing w:after="0" w:line="240" w:lineRule="auto"/>
        <w:jc w:val="both"/>
        <w:rPr>
          <w:rFonts w:ascii="Times New Roman" w:hAnsi="Times New Roman" w:cs="Times New Roman"/>
          <w:sz w:val="24"/>
          <w:szCs w:val="24"/>
        </w:rPr>
      </w:pPr>
      <w:r w:rsidRPr="00A908E9">
        <w:rPr>
          <w:rFonts w:ascii="Times New Roman" w:hAnsi="Times New Roman" w:cs="Times New Roman"/>
          <w:sz w:val="24"/>
          <w:szCs w:val="24"/>
        </w:rPr>
        <w:tab/>
      </w:r>
      <w:r w:rsidRPr="00110E18">
        <w:rPr>
          <w:rFonts w:ascii="Times New Roman" w:hAnsi="Times New Roman" w:cs="Times New Roman"/>
          <w:sz w:val="24"/>
          <w:szCs w:val="24"/>
        </w:rPr>
        <w:t>2.11.</w:t>
      </w:r>
      <w:r w:rsidRPr="00A908E9">
        <w:rPr>
          <w:rFonts w:ascii="Times New Roman" w:hAnsi="Times New Roman" w:cs="Times New Roman"/>
          <w:sz w:val="24"/>
          <w:szCs w:val="24"/>
        </w:rPr>
        <w:t xml:space="preserve"> Исчерпывающий перечень оснований для приостановления предоставления муниципальной услуги. </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Основания для приостановления предоставления муниципальной услуги отсутствуют.</w:t>
      </w:r>
    </w:p>
    <w:p w:rsidR="00822586" w:rsidRPr="00A908E9" w:rsidRDefault="00822586" w:rsidP="00A908E9">
      <w:pPr>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110E18">
        <w:rPr>
          <w:rFonts w:ascii="Times New Roman" w:hAnsi="Times New Roman" w:cs="Times New Roman"/>
          <w:sz w:val="24"/>
          <w:szCs w:val="24"/>
        </w:rPr>
        <w:t>2.12.</w:t>
      </w:r>
      <w:r w:rsidRPr="00A908E9">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Заявителю отказывается в предоставлении муниципальной услуги в следующих случаях:</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bookmarkStart w:id="5" w:name="sub_2121"/>
      <w:bookmarkStart w:id="6" w:name="sub_2402"/>
      <w:r w:rsidRPr="00A908E9">
        <w:rPr>
          <w:rFonts w:ascii="Times New Roman" w:hAnsi="Times New Roman" w:cs="Times New Roman"/>
          <w:sz w:val="24"/>
          <w:szCs w:val="24"/>
        </w:rPr>
        <w:t>1) Администрация  сельсовета не вправе выдавать специальные разрешения по заявленному маршруту;</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3) установленные требования о перевозке делимого груза не соблюдены;</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lastRenderedPageBreak/>
        <w:t>5) отсутствует согласие заявителя на:</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проведение оценки технического состояния автомобильной дороги согласно пункту 26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РФ от 24.07.2012 №258;</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pacing w:val="-2"/>
          <w:sz w:val="24"/>
          <w:szCs w:val="24"/>
        </w:rPr>
      </w:pPr>
      <w:r w:rsidRPr="00A908E9">
        <w:rPr>
          <w:rFonts w:ascii="Times New Roman" w:hAnsi="Times New Roman" w:cs="Times New Roman"/>
          <w:spacing w:val="-2"/>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сельсовета с использованием факсимильной связи.</w:t>
      </w:r>
    </w:p>
    <w:bookmarkEnd w:id="5"/>
    <w:p w:rsidR="00822586" w:rsidRPr="00A908E9" w:rsidRDefault="00822586" w:rsidP="00A908E9">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bookmarkEnd w:id="6"/>
      <w:r w:rsidRPr="00A908E9">
        <w:rPr>
          <w:rFonts w:ascii="Times New Roman" w:hAnsi="Times New Roman" w:cs="Times New Roman"/>
          <w:sz w:val="24"/>
          <w:szCs w:val="24"/>
        </w:rPr>
        <w:t xml:space="preserve"> и может быть обжаловано заявителем в судебном порядке.</w:t>
      </w:r>
    </w:p>
    <w:p w:rsidR="00822586" w:rsidRPr="00346E8D" w:rsidRDefault="00822586" w:rsidP="00A908E9">
      <w:pPr>
        <w:pStyle w:val="21"/>
        <w:ind w:firstLine="709"/>
        <w:jc w:val="both"/>
        <w:outlineLvl w:val="2"/>
        <w:rPr>
          <w:rFonts w:ascii="Times New Roman" w:hAnsi="Times New Roman" w:cs="Times New Roman"/>
          <w:sz w:val="24"/>
          <w:szCs w:val="24"/>
        </w:rPr>
      </w:pPr>
      <w:r w:rsidRPr="00110E18">
        <w:rPr>
          <w:rFonts w:ascii="Times New Roman" w:hAnsi="Times New Roman" w:cs="Times New Roman"/>
          <w:sz w:val="24"/>
          <w:szCs w:val="24"/>
        </w:rPr>
        <w:t>2.13.</w:t>
      </w:r>
      <w:r w:rsidRPr="00346E8D">
        <w:rPr>
          <w:rFonts w:ascii="Times New Roman" w:hAnsi="Times New Roman" w:cs="Times New Roman"/>
          <w:sz w:val="24"/>
          <w:szCs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822586" w:rsidRPr="00A908E9" w:rsidRDefault="00822586" w:rsidP="00A908E9">
      <w:pPr>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 xml:space="preserve">За выдачу специального разрешения уплачивается государственная пошлина в размере 1600 рублей в соответствии с подпунктом 111 пункта 1 статьи 333.33 Налогового кодекса Российской Федерации (часть вторая) от 05.08.2000 №117-ФЗ. </w:t>
      </w:r>
    </w:p>
    <w:p w:rsidR="00822586" w:rsidRPr="00A908E9" w:rsidRDefault="00822586" w:rsidP="00A908E9">
      <w:pPr>
        <w:autoSpaceDE w:val="0"/>
        <w:autoSpaceDN w:val="0"/>
        <w:adjustRightInd w:val="0"/>
        <w:spacing w:after="0" w:line="240" w:lineRule="auto"/>
        <w:ind w:firstLine="708"/>
        <w:jc w:val="both"/>
        <w:rPr>
          <w:rFonts w:ascii="Times New Roman" w:hAnsi="Times New Roman" w:cs="Times New Roman"/>
          <w:sz w:val="24"/>
          <w:szCs w:val="24"/>
        </w:rPr>
      </w:pPr>
      <w:r w:rsidRPr="00A908E9">
        <w:rPr>
          <w:rFonts w:ascii="Times New Roman" w:hAnsi="Times New Roman" w:cs="Times New Roman"/>
          <w:sz w:val="24"/>
          <w:szCs w:val="24"/>
        </w:rPr>
        <w:t>Заявитель производит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22586" w:rsidRPr="00A908E9" w:rsidRDefault="00822586" w:rsidP="00A908E9">
      <w:pPr>
        <w:autoSpaceDE w:val="0"/>
        <w:autoSpaceDN w:val="0"/>
        <w:adjustRightInd w:val="0"/>
        <w:spacing w:after="0" w:line="240" w:lineRule="auto"/>
        <w:ind w:firstLine="708"/>
        <w:jc w:val="both"/>
        <w:rPr>
          <w:rFonts w:ascii="Times New Roman" w:hAnsi="Times New Roman" w:cs="Times New Roman"/>
          <w:sz w:val="24"/>
          <w:szCs w:val="24"/>
        </w:rPr>
      </w:pPr>
      <w:r w:rsidRPr="00A908E9">
        <w:rPr>
          <w:rFonts w:ascii="Times New Roman" w:hAnsi="Times New Roman" w:cs="Times New Roman"/>
          <w:sz w:val="24"/>
          <w:szCs w:val="24"/>
        </w:rPr>
        <w:t>Заявитель производит оплату проведения укрепления автомобильных дорог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Заявитель вносит плату в счет возмещения вреда, причиняемого автомобильным дорогам транспортным средством, осуществляющим перевозку тяжеловесных грузов.</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орган местного самоуправления принимает решение об отказе в оформлении специального разрешения, о чем сообщает заявителю.</w:t>
      </w:r>
    </w:p>
    <w:p w:rsidR="00822586" w:rsidRPr="00346E8D" w:rsidRDefault="00822586" w:rsidP="00A908E9">
      <w:pPr>
        <w:pStyle w:val="21"/>
        <w:ind w:firstLine="709"/>
        <w:jc w:val="both"/>
        <w:outlineLvl w:val="2"/>
        <w:rPr>
          <w:rFonts w:ascii="Times New Roman" w:hAnsi="Times New Roman" w:cs="Times New Roman"/>
          <w:sz w:val="24"/>
          <w:szCs w:val="24"/>
        </w:rPr>
      </w:pPr>
      <w:r w:rsidRPr="00110E18">
        <w:rPr>
          <w:rFonts w:ascii="Times New Roman" w:hAnsi="Times New Roman" w:cs="Times New Roman"/>
          <w:sz w:val="24"/>
          <w:szCs w:val="24"/>
        </w:rPr>
        <w:t>2.14.</w:t>
      </w:r>
      <w:r w:rsidRPr="00346E8D">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22586" w:rsidRPr="00A908E9" w:rsidRDefault="00822586" w:rsidP="00A908E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908E9">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22586" w:rsidRPr="00346E8D" w:rsidRDefault="00822586" w:rsidP="00A908E9">
      <w:pPr>
        <w:pStyle w:val="21"/>
        <w:ind w:firstLine="709"/>
        <w:jc w:val="both"/>
        <w:outlineLvl w:val="2"/>
        <w:rPr>
          <w:rFonts w:ascii="Times New Roman" w:hAnsi="Times New Roman" w:cs="Times New Roman"/>
          <w:sz w:val="24"/>
          <w:szCs w:val="24"/>
        </w:rPr>
      </w:pPr>
      <w:r w:rsidRPr="00110E18">
        <w:rPr>
          <w:rFonts w:ascii="Times New Roman" w:hAnsi="Times New Roman" w:cs="Times New Roman"/>
          <w:sz w:val="24"/>
          <w:szCs w:val="24"/>
        </w:rPr>
        <w:t>2.15.</w:t>
      </w:r>
      <w:r w:rsidRPr="00346E8D">
        <w:rPr>
          <w:rFonts w:ascii="Times New Roman" w:hAnsi="Times New Roman" w:cs="Times New Roman"/>
          <w:sz w:val="24"/>
          <w:szCs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2586" w:rsidRPr="00A908E9" w:rsidRDefault="00822586" w:rsidP="00A908E9">
      <w:pPr>
        <w:autoSpaceDE w:val="0"/>
        <w:autoSpaceDN w:val="0"/>
        <w:adjustRightInd w:val="0"/>
        <w:spacing w:after="0" w:line="240" w:lineRule="auto"/>
        <w:ind w:firstLine="720"/>
        <w:jc w:val="both"/>
        <w:outlineLvl w:val="2"/>
        <w:rPr>
          <w:rFonts w:ascii="Times New Roman" w:hAnsi="Times New Roman" w:cs="Times New Roman"/>
          <w:sz w:val="24"/>
          <w:szCs w:val="24"/>
        </w:rPr>
      </w:pPr>
      <w:r w:rsidRPr="00110E18">
        <w:rPr>
          <w:rFonts w:ascii="Times New Roman" w:hAnsi="Times New Roman" w:cs="Times New Roman"/>
          <w:sz w:val="24"/>
          <w:szCs w:val="24"/>
        </w:rPr>
        <w:lastRenderedPageBreak/>
        <w:t>2.15.1. Помещение</w:t>
      </w:r>
      <w:r w:rsidRPr="00A908E9">
        <w:rPr>
          <w:rFonts w:ascii="Times New Roman" w:hAnsi="Times New Roman" w:cs="Times New Roman"/>
          <w:sz w:val="24"/>
          <w:szCs w:val="24"/>
        </w:rPr>
        <w:t>, в котором осуществляется прием заявителей, должно обеспечивать:</w:t>
      </w:r>
    </w:p>
    <w:p w:rsidR="00822586" w:rsidRPr="00A908E9" w:rsidRDefault="00822586" w:rsidP="00A908E9">
      <w:pPr>
        <w:autoSpaceDE w:val="0"/>
        <w:autoSpaceDN w:val="0"/>
        <w:adjustRightInd w:val="0"/>
        <w:spacing w:after="0" w:line="240" w:lineRule="auto"/>
        <w:ind w:firstLine="720"/>
        <w:jc w:val="both"/>
        <w:outlineLvl w:val="2"/>
        <w:rPr>
          <w:rFonts w:ascii="Times New Roman" w:hAnsi="Times New Roman" w:cs="Times New Roman"/>
          <w:sz w:val="24"/>
          <w:szCs w:val="24"/>
        </w:rPr>
      </w:pPr>
      <w:r w:rsidRPr="00A908E9">
        <w:rPr>
          <w:rFonts w:ascii="Times New Roman" w:hAnsi="Times New Roman" w:cs="Times New Roman"/>
          <w:sz w:val="24"/>
          <w:szCs w:val="24"/>
        </w:rPr>
        <w:t>1) комфортное расположение заявителя и должностного лица Администрации  сельсовета;</w:t>
      </w:r>
    </w:p>
    <w:p w:rsidR="00822586" w:rsidRPr="00A908E9" w:rsidRDefault="00822586" w:rsidP="00A908E9">
      <w:pPr>
        <w:autoSpaceDE w:val="0"/>
        <w:autoSpaceDN w:val="0"/>
        <w:adjustRightInd w:val="0"/>
        <w:spacing w:after="0" w:line="240" w:lineRule="auto"/>
        <w:ind w:firstLine="720"/>
        <w:jc w:val="both"/>
        <w:outlineLvl w:val="2"/>
        <w:rPr>
          <w:rFonts w:ascii="Times New Roman" w:hAnsi="Times New Roman" w:cs="Times New Roman"/>
          <w:sz w:val="24"/>
          <w:szCs w:val="24"/>
        </w:rPr>
      </w:pPr>
      <w:r w:rsidRPr="00A908E9">
        <w:rPr>
          <w:rFonts w:ascii="Times New Roman" w:hAnsi="Times New Roman" w:cs="Times New Roman"/>
          <w:sz w:val="24"/>
          <w:szCs w:val="24"/>
        </w:rPr>
        <w:t>2) возможность и удобство оформления заявителем письменного заявления;</w:t>
      </w:r>
    </w:p>
    <w:p w:rsidR="00822586" w:rsidRPr="00A908E9" w:rsidRDefault="00822586" w:rsidP="00A908E9">
      <w:pPr>
        <w:autoSpaceDE w:val="0"/>
        <w:autoSpaceDN w:val="0"/>
        <w:adjustRightInd w:val="0"/>
        <w:spacing w:after="0" w:line="240" w:lineRule="auto"/>
        <w:ind w:firstLine="720"/>
        <w:jc w:val="both"/>
        <w:outlineLvl w:val="2"/>
        <w:rPr>
          <w:rFonts w:ascii="Times New Roman" w:hAnsi="Times New Roman" w:cs="Times New Roman"/>
          <w:sz w:val="24"/>
          <w:szCs w:val="24"/>
        </w:rPr>
      </w:pPr>
      <w:r w:rsidRPr="00A908E9">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822586" w:rsidRPr="00A908E9" w:rsidRDefault="00822586" w:rsidP="00A908E9">
      <w:pPr>
        <w:autoSpaceDE w:val="0"/>
        <w:autoSpaceDN w:val="0"/>
        <w:adjustRightInd w:val="0"/>
        <w:spacing w:after="0" w:line="240" w:lineRule="auto"/>
        <w:ind w:firstLine="720"/>
        <w:jc w:val="both"/>
        <w:outlineLvl w:val="2"/>
        <w:rPr>
          <w:rFonts w:ascii="Times New Roman" w:hAnsi="Times New Roman" w:cs="Times New Roman"/>
          <w:sz w:val="24"/>
          <w:szCs w:val="24"/>
        </w:rPr>
      </w:pPr>
      <w:r w:rsidRPr="00A908E9">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22586" w:rsidRPr="00A908E9" w:rsidRDefault="00822586" w:rsidP="00A908E9">
      <w:pPr>
        <w:autoSpaceDE w:val="0"/>
        <w:autoSpaceDN w:val="0"/>
        <w:adjustRightInd w:val="0"/>
        <w:spacing w:after="0" w:line="240" w:lineRule="auto"/>
        <w:ind w:firstLine="720"/>
        <w:jc w:val="both"/>
        <w:outlineLvl w:val="2"/>
        <w:rPr>
          <w:rFonts w:ascii="Times New Roman" w:hAnsi="Times New Roman" w:cs="Times New Roman"/>
          <w:sz w:val="24"/>
          <w:szCs w:val="24"/>
        </w:rPr>
      </w:pPr>
      <w:r w:rsidRPr="00110E18">
        <w:rPr>
          <w:rFonts w:ascii="Times New Roman" w:hAnsi="Times New Roman" w:cs="Times New Roman"/>
          <w:sz w:val="24"/>
          <w:szCs w:val="24"/>
        </w:rPr>
        <w:t>2.15.2.</w:t>
      </w:r>
      <w:r w:rsidRPr="00A908E9">
        <w:rPr>
          <w:rFonts w:ascii="Times New Roman" w:hAnsi="Times New Roman" w:cs="Times New Roman"/>
          <w:b/>
          <w:bCs/>
          <w:sz w:val="24"/>
          <w:szCs w:val="24"/>
        </w:rPr>
        <w:t xml:space="preserve"> </w:t>
      </w:r>
      <w:r w:rsidRPr="00A908E9">
        <w:rPr>
          <w:rFonts w:ascii="Times New Roman" w:hAnsi="Times New Roman" w:cs="Times New Roman"/>
          <w:sz w:val="24"/>
          <w:szCs w:val="24"/>
        </w:rPr>
        <w:t>Требования к обеспечению условий доступности муниципальной услуги для лиц с ограниченной возможностью:</w:t>
      </w:r>
    </w:p>
    <w:p w:rsidR="00822586" w:rsidRPr="00A908E9" w:rsidRDefault="00822586" w:rsidP="00A908E9">
      <w:pPr>
        <w:autoSpaceDE w:val="0"/>
        <w:autoSpaceDN w:val="0"/>
        <w:adjustRightInd w:val="0"/>
        <w:spacing w:after="0" w:line="240" w:lineRule="auto"/>
        <w:ind w:firstLine="720"/>
        <w:jc w:val="both"/>
        <w:outlineLvl w:val="2"/>
        <w:rPr>
          <w:rFonts w:ascii="Times New Roman" w:hAnsi="Times New Roman" w:cs="Times New Roman"/>
          <w:sz w:val="24"/>
          <w:szCs w:val="24"/>
        </w:rPr>
      </w:pPr>
      <w:r w:rsidRPr="00A908E9">
        <w:rPr>
          <w:rFonts w:ascii="Times New Roman" w:hAnsi="Times New Roman" w:cs="Times New Roman"/>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822586" w:rsidRPr="00A908E9" w:rsidRDefault="00822586" w:rsidP="00A908E9">
      <w:pPr>
        <w:autoSpaceDE w:val="0"/>
        <w:autoSpaceDN w:val="0"/>
        <w:adjustRightInd w:val="0"/>
        <w:spacing w:after="0" w:line="240" w:lineRule="auto"/>
        <w:ind w:firstLine="720"/>
        <w:jc w:val="both"/>
        <w:outlineLvl w:val="2"/>
        <w:rPr>
          <w:rFonts w:ascii="Times New Roman" w:hAnsi="Times New Roman" w:cs="Times New Roman"/>
          <w:sz w:val="24"/>
          <w:szCs w:val="24"/>
        </w:rPr>
      </w:pPr>
      <w:r w:rsidRPr="00A908E9">
        <w:rPr>
          <w:rFonts w:ascii="Times New Roman" w:hAnsi="Times New Roman" w:cs="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822586" w:rsidRPr="00A908E9" w:rsidRDefault="00822586" w:rsidP="00A908E9">
      <w:pPr>
        <w:autoSpaceDE w:val="0"/>
        <w:autoSpaceDN w:val="0"/>
        <w:adjustRightInd w:val="0"/>
        <w:spacing w:after="0" w:line="240" w:lineRule="auto"/>
        <w:ind w:firstLine="720"/>
        <w:jc w:val="both"/>
        <w:outlineLvl w:val="2"/>
        <w:rPr>
          <w:rFonts w:ascii="Times New Roman" w:hAnsi="Times New Roman" w:cs="Times New Roman"/>
          <w:sz w:val="24"/>
          <w:szCs w:val="24"/>
        </w:rPr>
      </w:pPr>
      <w:r w:rsidRPr="00A908E9">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822586" w:rsidRPr="00A908E9" w:rsidRDefault="00822586" w:rsidP="00A908E9">
      <w:pPr>
        <w:autoSpaceDE w:val="0"/>
        <w:autoSpaceDN w:val="0"/>
        <w:adjustRightInd w:val="0"/>
        <w:spacing w:after="0" w:line="240" w:lineRule="auto"/>
        <w:ind w:firstLine="720"/>
        <w:jc w:val="both"/>
        <w:outlineLvl w:val="2"/>
        <w:rPr>
          <w:rFonts w:ascii="Times New Roman" w:hAnsi="Times New Roman" w:cs="Times New Roman"/>
          <w:sz w:val="24"/>
          <w:szCs w:val="24"/>
        </w:rPr>
      </w:pPr>
      <w:r w:rsidRPr="00A908E9">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822586" w:rsidRPr="00A908E9" w:rsidRDefault="00822586" w:rsidP="00A908E9">
      <w:pPr>
        <w:autoSpaceDE w:val="0"/>
        <w:autoSpaceDN w:val="0"/>
        <w:adjustRightInd w:val="0"/>
        <w:spacing w:after="0" w:line="240" w:lineRule="auto"/>
        <w:ind w:firstLine="720"/>
        <w:jc w:val="both"/>
        <w:outlineLvl w:val="2"/>
        <w:rPr>
          <w:rFonts w:ascii="Times New Roman" w:hAnsi="Times New Roman" w:cs="Times New Roman"/>
          <w:sz w:val="24"/>
          <w:szCs w:val="24"/>
        </w:rPr>
      </w:pPr>
      <w:r w:rsidRPr="00A908E9">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822586" w:rsidRPr="00A908E9" w:rsidRDefault="00822586" w:rsidP="00A908E9">
      <w:pPr>
        <w:autoSpaceDE w:val="0"/>
        <w:autoSpaceDN w:val="0"/>
        <w:adjustRightInd w:val="0"/>
        <w:spacing w:after="0" w:line="240" w:lineRule="auto"/>
        <w:ind w:firstLine="720"/>
        <w:jc w:val="both"/>
        <w:outlineLvl w:val="2"/>
        <w:rPr>
          <w:rFonts w:ascii="Times New Roman" w:hAnsi="Times New Roman" w:cs="Times New Roman"/>
          <w:sz w:val="24"/>
          <w:szCs w:val="24"/>
        </w:rPr>
      </w:pPr>
      <w:r w:rsidRPr="00A908E9">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822586" w:rsidRPr="00A908E9" w:rsidRDefault="00822586" w:rsidP="00A908E9">
      <w:pPr>
        <w:autoSpaceDE w:val="0"/>
        <w:autoSpaceDN w:val="0"/>
        <w:adjustRightInd w:val="0"/>
        <w:spacing w:after="0" w:line="240" w:lineRule="auto"/>
        <w:ind w:firstLine="720"/>
        <w:jc w:val="both"/>
        <w:outlineLvl w:val="2"/>
        <w:rPr>
          <w:rFonts w:ascii="Times New Roman" w:hAnsi="Times New Roman" w:cs="Times New Roman"/>
          <w:sz w:val="24"/>
          <w:szCs w:val="24"/>
        </w:rPr>
      </w:pPr>
      <w:r w:rsidRPr="00A908E9">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22586" w:rsidRPr="00A908E9" w:rsidRDefault="00822586" w:rsidP="00A908E9">
      <w:pPr>
        <w:autoSpaceDE w:val="0"/>
        <w:autoSpaceDN w:val="0"/>
        <w:adjustRightInd w:val="0"/>
        <w:spacing w:after="0" w:line="240" w:lineRule="auto"/>
        <w:ind w:firstLine="720"/>
        <w:jc w:val="both"/>
        <w:outlineLvl w:val="2"/>
        <w:rPr>
          <w:rFonts w:ascii="Times New Roman" w:hAnsi="Times New Roman" w:cs="Times New Roman"/>
          <w:sz w:val="24"/>
          <w:szCs w:val="24"/>
        </w:rPr>
      </w:pPr>
      <w:r w:rsidRPr="00A908E9">
        <w:rPr>
          <w:rFonts w:ascii="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822586" w:rsidRPr="00A908E9" w:rsidRDefault="00822586" w:rsidP="00A908E9">
      <w:pPr>
        <w:autoSpaceDE w:val="0"/>
        <w:autoSpaceDN w:val="0"/>
        <w:adjustRightInd w:val="0"/>
        <w:spacing w:after="0" w:line="240" w:lineRule="auto"/>
        <w:ind w:firstLine="720"/>
        <w:jc w:val="both"/>
        <w:outlineLvl w:val="2"/>
        <w:rPr>
          <w:rFonts w:ascii="Times New Roman" w:hAnsi="Times New Roman" w:cs="Times New Roman"/>
          <w:sz w:val="24"/>
          <w:szCs w:val="24"/>
        </w:rPr>
      </w:pPr>
      <w:r w:rsidRPr="00970708">
        <w:rPr>
          <w:rFonts w:ascii="Times New Roman" w:hAnsi="Times New Roman" w:cs="Times New Roman"/>
          <w:sz w:val="24"/>
          <w:szCs w:val="24"/>
        </w:rPr>
        <w:t>2.15.3.</w:t>
      </w:r>
      <w:r w:rsidRPr="00A908E9">
        <w:rPr>
          <w:rFonts w:ascii="Times New Roman" w:hAnsi="Times New Roman" w:cs="Times New Roman"/>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сельсовета, ответственного за его исполнение, и т.п. осуществляет специалист Администрации сельсовета.</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2.15.4.</w:t>
      </w:r>
      <w:r w:rsidRPr="00A908E9">
        <w:rPr>
          <w:rFonts w:ascii="Times New Roman" w:hAnsi="Times New Roman" w:cs="Times New Roman"/>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2.15.5.</w:t>
      </w:r>
      <w:r w:rsidRPr="00A908E9">
        <w:rPr>
          <w:rFonts w:ascii="Times New Roman" w:hAnsi="Times New Roman" w:cs="Times New Roman"/>
          <w:sz w:val="24"/>
          <w:szCs w:val="24"/>
        </w:rPr>
        <w:t xml:space="preserve"> На информационных стендах Администрации сельсовета размещается следующая информация: </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3) Административный регламент предоставления муниципальной услуги;</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lastRenderedPageBreak/>
        <w:t>5) телефон для справок;</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22586" w:rsidRPr="00A908E9" w:rsidRDefault="00822586" w:rsidP="00A908E9">
      <w:pPr>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8) порядок получения консультаций;</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2.15.6.</w:t>
      </w:r>
      <w:r w:rsidRPr="00A908E9">
        <w:rPr>
          <w:rFonts w:ascii="Times New Roman" w:hAnsi="Times New Roman" w:cs="Times New Roman"/>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2.15.7.</w:t>
      </w:r>
      <w:r w:rsidRPr="00A908E9">
        <w:rPr>
          <w:rFonts w:ascii="Times New Roman" w:hAnsi="Times New Roman" w:cs="Times New Roman"/>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22586" w:rsidRPr="00A908E9" w:rsidRDefault="00822586" w:rsidP="00A908E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70708">
        <w:rPr>
          <w:rFonts w:ascii="Times New Roman" w:hAnsi="Times New Roman" w:cs="Times New Roman"/>
          <w:sz w:val="24"/>
          <w:szCs w:val="24"/>
        </w:rPr>
        <w:t>2.16.</w:t>
      </w:r>
      <w:r w:rsidRPr="00A908E9">
        <w:rPr>
          <w:rFonts w:ascii="Times New Roman" w:hAnsi="Times New Roman" w:cs="Times New Roman"/>
          <w:sz w:val="24"/>
          <w:szCs w:val="24"/>
        </w:rPr>
        <w:t xml:space="preserve"> Показатели доступности и качества муниципальной услуги.</w:t>
      </w:r>
    </w:p>
    <w:p w:rsidR="00822586" w:rsidRPr="00A908E9" w:rsidRDefault="00822586" w:rsidP="00A908E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70708">
        <w:rPr>
          <w:rFonts w:ascii="Times New Roman" w:hAnsi="Times New Roman" w:cs="Times New Roman"/>
          <w:sz w:val="24"/>
          <w:szCs w:val="24"/>
        </w:rPr>
        <w:t>2.16.1.</w:t>
      </w:r>
      <w:r w:rsidRPr="00A908E9">
        <w:rPr>
          <w:rFonts w:ascii="Times New Roman" w:hAnsi="Times New Roman" w:cs="Times New Roman"/>
          <w:sz w:val="24"/>
          <w:szCs w:val="24"/>
        </w:rPr>
        <w:t xml:space="preserve"> Целевые значения показателя доступности и качества муниципальной услуги.</w:t>
      </w:r>
    </w:p>
    <w:tbl>
      <w:tblPr>
        <w:tblW w:w="10080" w:type="dxa"/>
        <w:tblInd w:w="2" w:type="dxa"/>
        <w:tblLayout w:type="fixed"/>
        <w:tblCellMar>
          <w:left w:w="70" w:type="dxa"/>
          <w:right w:w="70" w:type="dxa"/>
        </w:tblCellMar>
        <w:tblLook w:val="0000"/>
      </w:tblPr>
      <w:tblGrid>
        <w:gridCol w:w="6379"/>
        <w:gridCol w:w="3701"/>
      </w:tblGrid>
      <w:tr w:rsidR="00822586" w:rsidRPr="005A7379">
        <w:trPr>
          <w:cantSplit/>
          <w:trHeight w:val="517"/>
        </w:trPr>
        <w:tc>
          <w:tcPr>
            <w:tcW w:w="6379" w:type="dxa"/>
            <w:vMerge w:val="restart"/>
            <w:tcBorders>
              <w:top w:val="single" w:sz="6" w:space="0" w:color="auto"/>
              <w:left w:val="single" w:sz="6" w:space="0" w:color="auto"/>
              <w:bottom w:val="nil"/>
              <w:right w:val="single" w:sz="6" w:space="0" w:color="auto"/>
            </w:tcBorders>
          </w:tcPr>
          <w:p w:rsidR="00822586" w:rsidRPr="005A7379" w:rsidRDefault="00822586" w:rsidP="00A908E9">
            <w:pPr>
              <w:autoSpaceDE w:val="0"/>
              <w:autoSpaceDN w:val="0"/>
              <w:adjustRightInd w:val="0"/>
              <w:spacing w:after="0" w:line="240" w:lineRule="auto"/>
              <w:jc w:val="center"/>
              <w:outlineLvl w:val="2"/>
              <w:rPr>
                <w:rFonts w:ascii="Times New Roman" w:hAnsi="Times New Roman" w:cs="Times New Roman"/>
                <w:sz w:val="24"/>
                <w:szCs w:val="24"/>
              </w:rPr>
            </w:pPr>
            <w:r w:rsidRPr="005A7379">
              <w:rPr>
                <w:rFonts w:ascii="Times New Roman" w:hAnsi="Times New Roman" w:cs="Times New Roman"/>
                <w:sz w:val="24"/>
                <w:szCs w:val="24"/>
              </w:rPr>
              <w:t>Показатели качества и доступности</w:t>
            </w:r>
            <w:r w:rsidRPr="005A7379">
              <w:rPr>
                <w:rFonts w:ascii="Times New Roman" w:hAnsi="Times New Roman" w:cs="Times New Roman"/>
                <w:sz w:val="24"/>
                <w:szCs w:val="24"/>
              </w:rPr>
              <w:br/>
              <w:t>муниципальной услуги</w:t>
            </w:r>
          </w:p>
        </w:tc>
        <w:tc>
          <w:tcPr>
            <w:tcW w:w="3701" w:type="dxa"/>
            <w:vMerge w:val="restart"/>
            <w:tcBorders>
              <w:top w:val="single" w:sz="6" w:space="0" w:color="auto"/>
              <w:left w:val="single" w:sz="6" w:space="0" w:color="auto"/>
              <w:bottom w:val="nil"/>
              <w:right w:val="single" w:sz="6" w:space="0" w:color="auto"/>
            </w:tcBorders>
          </w:tcPr>
          <w:p w:rsidR="00822586" w:rsidRPr="00A908E9" w:rsidRDefault="00822586" w:rsidP="00A908E9">
            <w:pPr>
              <w:pStyle w:val="ConsPlusCell"/>
              <w:ind w:right="-63"/>
              <w:jc w:val="center"/>
              <w:rPr>
                <w:rFonts w:ascii="Times New Roman" w:hAnsi="Times New Roman" w:cs="Times New Roman"/>
                <w:sz w:val="24"/>
                <w:szCs w:val="24"/>
              </w:rPr>
            </w:pPr>
            <w:r w:rsidRPr="00A908E9">
              <w:rPr>
                <w:rFonts w:ascii="Times New Roman" w:hAnsi="Times New Roman" w:cs="Times New Roman"/>
                <w:sz w:val="24"/>
                <w:szCs w:val="24"/>
              </w:rPr>
              <w:t xml:space="preserve">Целевое значение показателя </w:t>
            </w:r>
          </w:p>
        </w:tc>
      </w:tr>
      <w:tr w:rsidR="00822586" w:rsidRPr="005A7379">
        <w:trPr>
          <w:cantSplit/>
          <w:trHeight w:val="360"/>
        </w:trPr>
        <w:tc>
          <w:tcPr>
            <w:tcW w:w="6379" w:type="dxa"/>
            <w:vMerge/>
            <w:tcBorders>
              <w:top w:val="nil"/>
              <w:left w:val="single" w:sz="6" w:space="0" w:color="auto"/>
              <w:bottom w:val="single" w:sz="6" w:space="0" w:color="auto"/>
              <w:right w:val="single" w:sz="6" w:space="0" w:color="auto"/>
            </w:tcBorders>
          </w:tcPr>
          <w:p w:rsidR="00822586" w:rsidRPr="00A908E9" w:rsidRDefault="00822586" w:rsidP="00A908E9">
            <w:pPr>
              <w:pStyle w:val="ConsPlusCell"/>
              <w:ind w:right="-63"/>
              <w:rPr>
                <w:rFonts w:ascii="Times New Roman" w:hAnsi="Times New Roman" w:cs="Times New Roman"/>
                <w:sz w:val="24"/>
                <w:szCs w:val="24"/>
              </w:rPr>
            </w:pPr>
          </w:p>
        </w:tc>
        <w:tc>
          <w:tcPr>
            <w:tcW w:w="3701" w:type="dxa"/>
            <w:vMerge/>
            <w:tcBorders>
              <w:top w:val="nil"/>
              <w:left w:val="single" w:sz="6" w:space="0" w:color="auto"/>
              <w:bottom w:val="single" w:sz="6" w:space="0" w:color="auto"/>
              <w:right w:val="single" w:sz="6" w:space="0" w:color="auto"/>
            </w:tcBorders>
          </w:tcPr>
          <w:p w:rsidR="00822586" w:rsidRPr="00A908E9" w:rsidRDefault="00822586" w:rsidP="00A908E9">
            <w:pPr>
              <w:pStyle w:val="ConsPlusCell"/>
              <w:ind w:right="-63"/>
              <w:rPr>
                <w:rFonts w:ascii="Times New Roman" w:hAnsi="Times New Roman" w:cs="Times New Roman"/>
                <w:sz w:val="24"/>
                <w:szCs w:val="24"/>
              </w:rPr>
            </w:pPr>
          </w:p>
        </w:tc>
      </w:tr>
      <w:tr w:rsidR="00822586" w:rsidRPr="005A7379">
        <w:trPr>
          <w:cantSplit/>
          <w:trHeight w:val="240"/>
        </w:trPr>
        <w:tc>
          <w:tcPr>
            <w:tcW w:w="10080" w:type="dxa"/>
            <w:gridSpan w:val="2"/>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jc w:val="center"/>
              <w:rPr>
                <w:rFonts w:ascii="Times New Roman" w:hAnsi="Times New Roman" w:cs="Times New Roman"/>
                <w:sz w:val="24"/>
                <w:szCs w:val="24"/>
              </w:rPr>
            </w:pPr>
            <w:r w:rsidRPr="00A908E9">
              <w:rPr>
                <w:rFonts w:ascii="Times New Roman" w:hAnsi="Times New Roman" w:cs="Times New Roman"/>
                <w:sz w:val="24"/>
                <w:szCs w:val="24"/>
              </w:rPr>
              <w:t>1. Своевременность</w:t>
            </w:r>
          </w:p>
        </w:tc>
      </w:tr>
      <w:tr w:rsidR="00822586" w:rsidRPr="005A73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jc w:val="both"/>
              <w:rPr>
                <w:rFonts w:ascii="Times New Roman" w:hAnsi="Times New Roman" w:cs="Times New Roman"/>
                <w:sz w:val="24"/>
                <w:szCs w:val="24"/>
              </w:rPr>
            </w:pPr>
            <w:r w:rsidRPr="00A908E9">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701"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ind w:right="-63"/>
              <w:jc w:val="center"/>
              <w:rPr>
                <w:rFonts w:ascii="Times New Roman" w:hAnsi="Times New Roman" w:cs="Times New Roman"/>
                <w:sz w:val="24"/>
                <w:szCs w:val="24"/>
              </w:rPr>
            </w:pPr>
            <w:r w:rsidRPr="00A908E9">
              <w:rPr>
                <w:rFonts w:ascii="Times New Roman" w:hAnsi="Times New Roman" w:cs="Times New Roman"/>
                <w:sz w:val="24"/>
                <w:szCs w:val="24"/>
              </w:rPr>
              <w:t>90-95%</w:t>
            </w:r>
          </w:p>
        </w:tc>
      </w:tr>
      <w:tr w:rsidR="00822586" w:rsidRPr="005A7379">
        <w:trPr>
          <w:cantSplit/>
          <w:trHeight w:val="240"/>
        </w:trPr>
        <w:tc>
          <w:tcPr>
            <w:tcW w:w="10080" w:type="dxa"/>
            <w:gridSpan w:val="2"/>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jc w:val="center"/>
              <w:rPr>
                <w:rFonts w:ascii="Times New Roman" w:hAnsi="Times New Roman" w:cs="Times New Roman"/>
                <w:sz w:val="24"/>
                <w:szCs w:val="24"/>
              </w:rPr>
            </w:pPr>
            <w:r w:rsidRPr="00A908E9">
              <w:rPr>
                <w:rFonts w:ascii="Times New Roman" w:hAnsi="Times New Roman" w:cs="Times New Roman"/>
                <w:sz w:val="24"/>
                <w:szCs w:val="24"/>
              </w:rPr>
              <w:t>2. Качество</w:t>
            </w:r>
          </w:p>
        </w:tc>
      </w:tr>
      <w:tr w:rsidR="00822586" w:rsidRPr="005A73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jc w:val="both"/>
              <w:rPr>
                <w:rFonts w:ascii="Times New Roman" w:hAnsi="Times New Roman" w:cs="Times New Roman"/>
                <w:sz w:val="24"/>
                <w:szCs w:val="24"/>
              </w:rPr>
            </w:pPr>
            <w:r w:rsidRPr="00A908E9">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3701"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ind w:right="-63"/>
              <w:jc w:val="center"/>
              <w:rPr>
                <w:rFonts w:ascii="Times New Roman" w:hAnsi="Times New Roman" w:cs="Times New Roman"/>
                <w:sz w:val="24"/>
                <w:szCs w:val="24"/>
              </w:rPr>
            </w:pPr>
            <w:r w:rsidRPr="00A908E9">
              <w:rPr>
                <w:rFonts w:ascii="Times New Roman" w:hAnsi="Times New Roman" w:cs="Times New Roman"/>
                <w:sz w:val="24"/>
                <w:szCs w:val="24"/>
              </w:rPr>
              <w:t>90-95%</w:t>
            </w:r>
          </w:p>
        </w:tc>
      </w:tr>
      <w:tr w:rsidR="00822586" w:rsidRPr="005A73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jc w:val="both"/>
              <w:rPr>
                <w:rFonts w:ascii="Times New Roman" w:hAnsi="Times New Roman" w:cs="Times New Roman"/>
                <w:sz w:val="24"/>
                <w:szCs w:val="24"/>
              </w:rPr>
            </w:pPr>
            <w:r w:rsidRPr="00A908E9">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701"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ind w:right="-63"/>
              <w:jc w:val="center"/>
              <w:rPr>
                <w:rFonts w:ascii="Times New Roman" w:hAnsi="Times New Roman" w:cs="Times New Roman"/>
                <w:sz w:val="24"/>
                <w:szCs w:val="24"/>
              </w:rPr>
            </w:pPr>
            <w:r w:rsidRPr="00A908E9">
              <w:rPr>
                <w:rFonts w:ascii="Times New Roman" w:hAnsi="Times New Roman" w:cs="Times New Roman"/>
                <w:sz w:val="24"/>
                <w:szCs w:val="24"/>
              </w:rPr>
              <w:t>95-97%</w:t>
            </w:r>
          </w:p>
        </w:tc>
      </w:tr>
      <w:tr w:rsidR="00822586" w:rsidRPr="005A7379">
        <w:trPr>
          <w:cantSplit/>
          <w:trHeight w:val="240"/>
        </w:trPr>
        <w:tc>
          <w:tcPr>
            <w:tcW w:w="10080" w:type="dxa"/>
            <w:gridSpan w:val="2"/>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jc w:val="center"/>
              <w:rPr>
                <w:rFonts w:ascii="Times New Roman" w:hAnsi="Times New Roman" w:cs="Times New Roman"/>
                <w:sz w:val="24"/>
                <w:szCs w:val="24"/>
              </w:rPr>
            </w:pPr>
            <w:r w:rsidRPr="00A908E9">
              <w:rPr>
                <w:rFonts w:ascii="Times New Roman" w:hAnsi="Times New Roman" w:cs="Times New Roman"/>
                <w:sz w:val="24"/>
                <w:szCs w:val="24"/>
              </w:rPr>
              <w:t>3. Доступность</w:t>
            </w:r>
          </w:p>
        </w:tc>
      </w:tr>
      <w:tr w:rsidR="00822586" w:rsidRPr="005A7379">
        <w:trPr>
          <w:cantSplit/>
          <w:trHeight w:val="600"/>
        </w:trPr>
        <w:tc>
          <w:tcPr>
            <w:tcW w:w="6379"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jc w:val="both"/>
              <w:rPr>
                <w:rFonts w:ascii="Times New Roman" w:hAnsi="Times New Roman" w:cs="Times New Roman"/>
                <w:sz w:val="24"/>
                <w:szCs w:val="24"/>
              </w:rPr>
            </w:pPr>
            <w:r w:rsidRPr="00A908E9">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3701"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ind w:right="-63"/>
              <w:jc w:val="center"/>
              <w:rPr>
                <w:rFonts w:ascii="Times New Roman" w:hAnsi="Times New Roman" w:cs="Times New Roman"/>
                <w:sz w:val="24"/>
                <w:szCs w:val="24"/>
              </w:rPr>
            </w:pPr>
            <w:r w:rsidRPr="00A908E9">
              <w:rPr>
                <w:rFonts w:ascii="Times New Roman" w:hAnsi="Times New Roman" w:cs="Times New Roman"/>
                <w:sz w:val="24"/>
                <w:szCs w:val="24"/>
              </w:rPr>
              <w:t>95-97%</w:t>
            </w:r>
          </w:p>
        </w:tc>
      </w:tr>
      <w:tr w:rsidR="00822586" w:rsidRPr="005A7379">
        <w:trPr>
          <w:cantSplit/>
          <w:trHeight w:val="600"/>
        </w:trPr>
        <w:tc>
          <w:tcPr>
            <w:tcW w:w="6379" w:type="dxa"/>
            <w:tcBorders>
              <w:top w:val="single" w:sz="6" w:space="0" w:color="auto"/>
              <w:left w:val="single" w:sz="6" w:space="0" w:color="auto"/>
              <w:bottom w:val="single" w:sz="6" w:space="0" w:color="auto"/>
              <w:right w:val="single" w:sz="6" w:space="0" w:color="auto"/>
            </w:tcBorders>
          </w:tcPr>
          <w:p w:rsidR="00822586" w:rsidRPr="005A7379" w:rsidRDefault="00822586" w:rsidP="00A908E9">
            <w:pPr>
              <w:spacing w:after="0" w:line="240" w:lineRule="auto"/>
              <w:rPr>
                <w:rFonts w:ascii="Times New Roman" w:hAnsi="Times New Roman" w:cs="Times New Roman"/>
                <w:sz w:val="24"/>
                <w:szCs w:val="24"/>
              </w:rPr>
            </w:pPr>
            <w:r w:rsidRPr="005A7379">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3701"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ind w:right="-57"/>
              <w:jc w:val="center"/>
              <w:rPr>
                <w:rFonts w:ascii="Times New Roman" w:hAnsi="Times New Roman" w:cs="Times New Roman"/>
                <w:sz w:val="24"/>
                <w:szCs w:val="24"/>
              </w:rPr>
            </w:pPr>
            <w:r w:rsidRPr="00A908E9">
              <w:rPr>
                <w:rFonts w:ascii="Times New Roman" w:hAnsi="Times New Roman" w:cs="Times New Roman"/>
                <w:sz w:val="24"/>
                <w:szCs w:val="24"/>
              </w:rPr>
              <w:t>70-80 %</w:t>
            </w:r>
          </w:p>
        </w:tc>
      </w:tr>
      <w:tr w:rsidR="00822586" w:rsidRPr="005A7379">
        <w:trPr>
          <w:cantSplit/>
          <w:trHeight w:val="600"/>
        </w:trPr>
        <w:tc>
          <w:tcPr>
            <w:tcW w:w="6379"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jc w:val="both"/>
              <w:rPr>
                <w:rFonts w:ascii="Times New Roman" w:hAnsi="Times New Roman" w:cs="Times New Roman"/>
                <w:sz w:val="24"/>
                <w:szCs w:val="24"/>
              </w:rPr>
            </w:pPr>
            <w:r w:rsidRPr="00A908E9">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3701"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ind w:right="-57"/>
              <w:jc w:val="center"/>
              <w:rPr>
                <w:rFonts w:ascii="Times New Roman" w:hAnsi="Times New Roman" w:cs="Times New Roman"/>
                <w:sz w:val="24"/>
                <w:szCs w:val="24"/>
              </w:rPr>
            </w:pPr>
            <w:r w:rsidRPr="00A908E9">
              <w:rPr>
                <w:rFonts w:ascii="Times New Roman" w:hAnsi="Times New Roman" w:cs="Times New Roman"/>
                <w:sz w:val="24"/>
                <w:szCs w:val="24"/>
              </w:rPr>
              <w:t>75-80%</w:t>
            </w:r>
          </w:p>
        </w:tc>
      </w:tr>
      <w:tr w:rsidR="00822586" w:rsidRPr="005A7379">
        <w:trPr>
          <w:cantSplit/>
          <w:trHeight w:val="240"/>
        </w:trPr>
        <w:tc>
          <w:tcPr>
            <w:tcW w:w="10080" w:type="dxa"/>
            <w:gridSpan w:val="2"/>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jc w:val="center"/>
              <w:rPr>
                <w:rFonts w:ascii="Times New Roman" w:hAnsi="Times New Roman" w:cs="Times New Roman"/>
                <w:sz w:val="24"/>
                <w:szCs w:val="24"/>
              </w:rPr>
            </w:pPr>
            <w:r w:rsidRPr="00A908E9">
              <w:rPr>
                <w:rFonts w:ascii="Times New Roman" w:hAnsi="Times New Roman" w:cs="Times New Roman"/>
                <w:sz w:val="24"/>
                <w:szCs w:val="24"/>
              </w:rPr>
              <w:t>4. Процесс обжалования</w:t>
            </w:r>
          </w:p>
        </w:tc>
      </w:tr>
      <w:tr w:rsidR="00822586" w:rsidRPr="005A73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jc w:val="both"/>
              <w:rPr>
                <w:rFonts w:ascii="Times New Roman" w:hAnsi="Times New Roman" w:cs="Times New Roman"/>
                <w:sz w:val="24"/>
                <w:szCs w:val="24"/>
              </w:rPr>
            </w:pPr>
            <w:r w:rsidRPr="00A908E9">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3701"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ind w:right="-63"/>
              <w:jc w:val="center"/>
              <w:rPr>
                <w:rFonts w:ascii="Times New Roman" w:hAnsi="Times New Roman" w:cs="Times New Roman"/>
                <w:sz w:val="24"/>
                <w:szCs w:val="24"/>
              </w:rPr>
            </w:pPr>
            <w:r w:rsidRPr="00A908E9">
              <w:rPr>
                <w:rFonts w:ascii="Times New Roman" w:hAnsi="Times New Roman" w:cs="Times New Roman"/>
                <w:sz w:val="24"/>
                <w:szCs w:val="24"/>
              </w:rPr>
              <w:t>0,2 % - 0,1 %</w:t>
            </w:r>
          </w:p>
        </w:tc>
      </w:tr>
      <w:tr w:rsidR="00822586" w:rsidRPr="005A73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jc w:val="both"/>
              <w:rPr>
                <w:rFonts w:ascii="Times New Roman" w:hAnsi="Times New Roman" w:cs="Times New Roman"/>
                <w:sz w:val="24"/>
                <w:szCs w:val="24"/>
              </w:rPr>
            </w:pPr>
            <w:r w:rsidRPr="00A908E9">
              <w:rPr>
                <w:rFonts w:ascii="Times New Roman" w:hAnsi="Times New Roman" w:cs="Times New Roman"/>
                <w:sz w:val="24"/>
                <w:szCs w:val="24"/>
              </w:rPr>
              <w:t>4.2. % (доля) обоснованных жалоб, рассмотренных в установленный срок</w:t>
            </w:r>
          </w:p>
        </w:tc>
        <w:tc>
          <w:tcPr>
            <w:tcW w:w="3701"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ind w:right="-63"/>
              <w:jc w:val="center"/>
              <w:rPr>
                <w:rFonts w:ascii="Times New Roman" w:hAnsi="Times New Roman" w:cs="Times New Roman"/>
                <w:sz w:val="24"/>
                <w:szCs w:val="24"/>
              </w:rPr>
            </w:pPr>
            <w:r w:rsidRPr="00A908E9">
              <w:rPr>
                <w:rFonts w:ascii="Times New Roman" w:hAnsi="Times New Roman" w:cs="Times New Roman"/>
                <w:sz w:val="24"/>
                <w:szCs w:val="24"/>
              </w:rPr>
              <w:t>95-97%</w:t>
            </w:r>
          </w:p>
        </w:tc>
      </w:tr>
      <w:tr w:rsidR="00822586" w:rsidRPr="005A7379">
        <w:trPr>
          <w:cantSplit/>
          <w:trHeight w:val="240"/>
        </w:trPr>
        <w:tc>
          <w:tcPr>
            <w:tcW w:w="10080" w:type="dxa"/>
            <w:gridSpan w:val="2"/>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jc w:val="center"/>
              <w:rPr>
                <w:rFonts w:ascii="Times New Roman" w:hAnsi="Times New Roman" w:cs="Times New Roman"/>
                <w:sz w:val="24"/>
                <w:szCs w:val="24"/>
              </w:rPr>
            </w:pPr>
            <w:r w:rsidRPr="00A908E9">
              <w:rPr>
                <w:rFonts w:ascii="Times New Roman" w:hAnsi="Times New Roman" w:cs="Times New Roman"/>
                <w:sz w:val="24"/>
                <w:szCs w:val="24"/>
              </w:rPr>
              <w:t>5. Вежливость</w:t>
            </w:r>
          </w:p>
        </w:tc>
      </w:tr>
      <w:tr w:rsidR="00822586" w:rsidRPr="005A73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jc w:val="both"/>
              <w:rPr>
                <w:rFonts w:ascii="Times New Roman" w:hAnsi="Times New Roman" w:cs="Times New Roman"/>
                <w:sz w:val="24"/>
                <w:szCs w:val="24"/>
              </w:rPr>
            </w:pPr>
            <w:r w:rsidRPr="00A908E9">
              <w:rPr>
                <w:rFonts w:ascii="Times New Roman" w:hAnsi="Times New Roman" w:cs="Times New Roman"/>
                <w:sz w:val="24"/>
                <w:szCs w:val="24"/>
              </w:rPr>
              <w:t>5.1. % (доля) Заявителей, удовлетворенных вежливостью должностных лиц</w:t>
            </w:r>
          </w:p>
        </w:tc>
        <w:tc>
          <w:tcPr>
            <w:tcW w:w="3701" w:type="dxa"/>
            <w:tcBorders>
              <w:top w:val="single" w:sz="6" w:space="0" w:color="auto"/>
              <w:left w:val="single" w:sz="6" w:space="0" w:color="auto"/>
              <w:bottom w:val="single" w:sz="6" w:space="0" w:color="auto"/>
              <w:right w:val="single" w:sz="6" w:space="0" w:color="auto"/>
            </w:tcBorders>
          </w:tcPr>
          <w:p w:rsidR="00822586" w:rsidRPr="00A908E9" w:rsidRDefault="00822586" w:rsidP="00A908E9">
            <w:pPr>
              <w:pStyle w:val="ConsPlusCell"/>
              <w:ind w:right="-63"/>
              <w:jc w:val="center"/>
              <w:rPr>
                <w:rFonts w:ascii="Times New Roman" w:hAnsi="Times New Roman" w:cs="Times New Roman"/>
                <w:sz w:val="24"/>
                <w:szCs w:val="24"/>
              </w:rPr>
            </w:pPr>
            <w:r w:rsidRPr="00A908E9">
              <w:rPr>
                <w:rFonts w:ascii="Times New Roman" w:hAnsi="Times New Roman" w:cs="Times New Roman"/>
                <w:sz w:val="24"/>
                <w:szCs w:val="24"/>
              </w:rPr>
              <w:t>90-95%</w:t>
            </w:r>
          </w:p>
        </w:tc>
      </w:tr>
    </w:tbl>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70708">
        <w:rPr>
          <w:rFonts w:ascii="Times New Roman" w:hAnsi="Times New Roman" w:cs="Times New Roman"/>
          <w:sz w:val="24"/>
          <w:szCs w:val="24"/>
        </w:rPr>
        <w:t>2.17.</w:t>
      </w:r>
      <w:r w:rsidRPr="00A908E9">
        <w:rPr>
          <w:rFonts w:ascii="Times New Roman" w:hAnsi="Times New Roman" w:cs="Times New Roman"/>
          <w:b/>
          <w:bCs/>
          <w:sz w:val="24"/>
          <w:szCs w:val="24"/>
        </w:rPr>
        <w:t xml:space="preserve"> </w:t>
      </w:r>
      <w:r w:rsidRPr="00A908E9">
        <w:rPr>
          <w:rFonts w:ascii="Times New Roman" w:hAnsi="Times New Roman" w:cs="Times New Roman"/>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70708">
        <w:rPr>
          <w:rFonts w:ascii="Times New Roman" w:hAnsi="Times New Roman" w:cs="Times New Roman"/>
          <w:sz w:val="24"/>
          <w:szCs w:val="24"/>
        </w:rPr>
        <w:t>2.17.1.</w:t>
      </w:r>
      <w:r w:rsidRPr="00A908E9">
        <w:rPr>
          <w:rFonts w:ascii="Times New Roman" w:hAnsi="Times New Roman" w:cs="Times New Roman"/>
          <w:sz w:val="24"/>
          <w:szCs w:val="24"/>
        </w:rPr>
        <w:t xml:space="preserve">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w:t>
      </w:r>
      <w:r w:rsidRPr="00A908E9">
        <w:rPr>
          <w:rFonts w:ascii="Times New Roman" w:hAnsi="Times New Roman" w:cs="Times New Roman"/>
          <w:sz w:val="24"/>
          <w:szCs w:val="24"/>
        </w:rPr>
        <w:lastRenderedPageBreak/>
        <w:t>интернет-сайте Многофункционального центра, а также на Едином портале государственных и муниципальных услуг (функций).</w:t>
      </w:r>
    </w:p>
    <w:p w:rsidR="00822586" w:rsidRPr="00346E8D" w:rsidRDefault="00822586" w:rsidP="00A908E9">
      <w:pPr>
        <w:pStyle w:val="21"/>
        <w:tabs>
          <w:tab w:val="left" w:pos="567"/>
        </w:tabs>
        <w:ind w:firstLine="709"/>
        <w:jc w:val="both"/>
        <w:outlineLvl w:val="2"/>
        <w:rPr>
          <w:rFonts w:ascii="Times New Roman" w:hAnsi="Times New Roman" w:cs="Times New Roman"/>
          <w:sz w:val="24"/>
          <w:szCs w:val="24"/>
        </w:rPr>
      </w:pPr>
      <w:r w:rsidRPr="00346E8D">
        <w:rPr>
          <w:rFonts w:ascii="Times New Roman" w:hAnsi="Times New Roman" w:cs="Times New Roman"/>
          <w:sz w:val="24"/>
          <w:szCs w:val="24"/>
        </w:rPr>
        <w:t>2.17.2.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822586" w:rsidRPr="00346E8D" w:rsidRDefault="00822586" w:rsidP="00A908E9">
      <w:pPr>
        <w:pStyle w:val="21"/>
        <w:tabs>
          <w:tab w:val="left" w:pos="567"/>
        </w:tabs>
        <w:ind w:firstLine="709"/>
        <w:jc w:val="both"/>
        <w:outlineLvl w:val="2"/>
        <w:rPr>
          <w:rFonts w:ascii="Times New Roman" w:hAnsi="Times New Roman" w:cs="Times New Roman"/>
          <w:sz w:val="24"/>
          <w:szCs w:val="24"/>
        </w:rPr>
      </w:pPr>
      <w:r w:rsidRPr="00346E8D">
        <w:rPr>
          <w:rFonts w:ascii="Times New Roman" w:hAnsi="Times New Roman" w:cs="Times New Roman"/>
          <w:sz w:val="24"/>
          <w:szCs w:val="24"/>
        </w:rPr>
        <w:t>1)  Получение информации о порядке и сроках предоставления услуги в соответствии с пунктом 2.3.1.1 Административного регламента.</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 xml:space="preserve">2) Запись на прием в орган местного самоуправления для </w:t>
      </w:r>
      <w:r w:rsidRPr="00A908E9">
        <w:rPr>
          <w:rFonts w:ascii="Times New Roman" w:hAnsi="Times New Roman" w:cs="Times New Roman"/>
          <w:color w:val="000000"/>
          <w:sz w:val="24"/>
          <w:szCs w:val="24"/>
        </w:rPr>
        <w:t>подачи запроса и (или)</w:t>
      </w:r>
      <w:r w:rsidRPr="00A908E9">
        <w:rPr>
          <w:rFonts w:ascii="Times New Roman" w:hAnsi="Times New Roman" w:cs="Times New Roman"/>
          <w:sz w:val="24"/>
          <w:szCs w:val="24"/>
        </w:rPr>
        <w:t xml:space="preserve"> получения результата предоставления услуги посредством Единого портала государственных и муниципальных услуг (функций):</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Запись на прием проводится посредством Единого портала государственных и муниципальных услуг (функций).</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На Едином портале государственных и муниципальных услуг (функций) размещаются образцы заполнения заявления.</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При формировании запроса заявителю обеспечивается:</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возможность копирования и сохранения запроса и иных документов, указанных в пункте 2.7.1.2 Административного регламента, необходимых для предоставления муниципальной услуги;</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возможность печати на бумажном носителе копии электронной формы запроса;</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Сформированный и подписанный запрос и иные документы, указанные в пункте 2.7.1.2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муниципальной услуги.</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A908E9">
        <w:rPr>
          <w:rFonts w:ascii="Times New Roman" w:hAnsi="Times New Roman" w:cs="Times New Roman"/>
          <w:sz w:val="24"/>
          <w:szCs w:val="24"/>
        </w:rPr>
        <w:lastRenderedPageBreak/>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A908E9">
        <w:rPr>
          <w:rFonts w:ascii="Times New Roman" w:hAnsi="Times New Roman" w:cs="Times New Roman"/>
          <w:color w:val="000000"/>
          <w:sz w:val="24"/>
          <w:szCs w:val="24"/>
        </w:rPr>
        <w:t>в соответствии с пунктом 3.2.3.2 Административного регламента;</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Оплата государственной пошлины за предоставление государственной услуги осуществляется заявителем с использованием Единого портала государственных и муниципальных услуг (функций) по предварительно заполненным органом местного самоуправления реквизитам.</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В платежном документе указывается уникальный идентификатор начисления и идентификатор плательщика.</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Заявитель информируется о совершении факта государственной пошлины за предоставление государственной услуги посредством Единого портала государственных и муниципальных услуг (функций).</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Орган местного самоуправления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Предоставление информации об оплате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822586" w:rsidRPr="00970708" w:rsidRDefault="00822586" w:rsidP="00A908E9">
      <w:pPr>
        <w:pStyle w:val="21"/>
        <w:tabs>
          <w:tab w:val="left" w:pos="567"/>
        </w:tabs>
        <w:ind w:firstLine="709"/>
        <w:jc w:val="both"/>
        <w:outlineLvl w:val="2"/>
        <w:rPr>
          <w:rFonts w:ascii="Times New Roman" w:hAnsi="Times New Roman" w:cs="Times New Roman"/>
          <w:sz w:val="24"/>
          <w:szCs w:val="24"/>
        </w:rPr>
      </w:pPr>
      <w:r w:rsidRPr="00970708">
        <w:rPr>
          <w:rFonts w:ascii="Times New Roman" w:hAnsi="Times New Roman" w:cs="Times New Roman"/>
          <w:sz w:val="24"/>
          <w:szCs w:val="24"/>
        </w:rPr>
        <w:t>6) Получение сведений о ходе выполнения запроса.</w:t>
      </w:r>
    </w:p>
    <w:p w:rsidR="00822586" w:rsidRPr="00A908E9" w:rsidRDefault="00822586" w:rsidP="00A908E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908E9">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822586" w:rsidRPr="00A908E9" w:rsidRDefault="00822586" w:rsidP="00A908E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908E9">
        <w:rPr>
          <w:rFonts w:ascii="Times New Roman" w:hAnsi="Times New Roman" w:cs="Times New Roman"/>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22586" w:rsidRPr="00A908E9" w:rsidRDefault="00822586" w:rsidP="00A908E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908E9">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822586" w:rsidRPr="00346E8D" w:rsidRDefault="00822586" w:rsidP="00A908E9">
      <w:pPr>
        <w:pStyle w:val="21"/>
        <w:tabs>
          <w:tab w:val="left" w:pos="567"/>
        </w:tabs>
        <w:ind w:firstLine="709"/>
        <w:jc w:val="both"/>
        <w:outlineLvl w:val="2"/>
        <w:rPr>
          <w:rFonts w:ascii="Times New Roman" w:hAnsi="Times New Roman" w:cs="Times New Roman"/>
          <w:sz w:val="24"/>
          <w:szCs w:val="24"/>
        </w:rPr>
      </w:pPr>
      <w:r w:rsidRPr="00346E8D">
        <w:rPr>
          <w:rFonts w:ascii="Times New Roman" w:hAnsi="Times New Roman" w:cs="Times New Roman"/>
          <w:sz w:val="24"/>
          <w:szCs w:val="24"/>
        </w:rPr>
        <w:t>а) уведомление о записи на прием в орган (организацию), содержащее сведения о дате, времени и месте приема;</w:t>
      </w:r>
    </w:p>
    <w:p w:rsidR="00822586" w:rsidRPr="00346E8D" w:rsidRDefault="00822586" w:rsidP="00A908E9">
      <w:pPr>
        <w:pStyle w:val="21"/>
        <w:tabs>
          <w:tab w:val="left" w:pos="567"/>
        </w:tabs>
        <w:ind w:firstLine="709"/>
        <w:jc w:val="both"/>
        <w:outlineLvl w:val="2"/>
        <w:rPr>
          <w:rFonts w:ascii="Times New Roman" w:hAnsi="Times New Roman" w:cs="Times New Roman"/>
          <w:sz w:val="24"/>
          <w:szCs w:val="24"/>
        </w:rPr>
      </w:pPr>
      <w:r w:rsidRPr="00346E8D">
        <w:rPr>
          <w:rFonts w:ascii="Times New Roman" w:hAnsi="Times New Roman" w:cs="Times New Roman"/>
          <w:sz w:val="24"/>
          <w:szCs w:val="24"/>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822586" w:rsidRPr="00346E8D" w:rsidRDefault="00822586" w:rsidP="00A908E9">
      <w:pPr>
        <w:pStyle w:val="21"/>
        <w:tabs>
          <w:tab w:val="left" w:pos="567"/>
        </w:tabs>
        <w:ind w:firstLine="709"/>
        <w:jc w:val="both"/>
        <w:outlineLvl w:val="2"/>
        <w:rPr>
          <w:rFonts w:ascii="Times New Roman" w:hAnsi="Times New Roman" w:cs="Times New Roman"/>
          <w:sz w:val="24"/>
          <w:szCs w:val="24"/>
        </w:rPr>
      </w:pPr>
      <w:r w:rsidRPr="00346E8D">
        <w:rPr>
          <w:rFonts w:ascii="Times New Roman" w:hAnsi="Times New Roman" w:cs="Times New Roman"/>
          <w:sz w:val="24"/>
          <w:szCs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22586" w:rsidRPr="00346E8D" w:rsidRDefault="00822586" w:rsidP="00A908E9">
      <w:pPr>
        <w:pStyle w:val="21"/>
        <w:tabs>
          <w:tab w:val="left" w:pos="567"/>
        </w:tabs>
        <w:ind w:firstLine="709"/>
        <w:jc w:val="both"/>
        <w:outlineLvl w:val="2"/>
        <w:rPr>
          <w:rFonts w:ascii="Times New Roman" w:hAnsi="Times New Roman" w:cs="Times New Roman"/>
          <w:sz w:val="24"/>
          <w:szCs w:val="24"/>
        </w:rPr>
      </w:pPr>
      <w:r w:rsidRPr="00346E8D">
        <w:rPr>
          <w:rFonts w:ascii="Times New Roman" w:hAnsi="Times New Roman" w:cs="Times New Roman"/>
          <w:sz w:val="24"/>
          <w:szCs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22586" w:rsidRPr="00346E8D" w:rsidRDefault="00822586" w:rsidP="00A908E9">
      <w:pPr>
        <w:pStyle w:val="21"/>
        <w:tabs>
          <w:tab w:val="left" w:pos="567"/>
        </w:tabs>
        <w:ind w:firstLine="709"/>
        <w:jc w:val="both"/>
        <w:outlineLvl w:val="2"/>
        <w:rPr>
          <w:rFonts w:ascii="Times New Roman" w:hAnsi="Times New Roman" w:cs="Times New Roman"/>
          <w:sz w:val="24"/>
          <w:szCs w:val="24"/>
        </w:rPr>
      </w:pPr>
      <w:r w:rsidRPr="00346E8D">
        <w:rPr>
          <w:rFonts w:ascii="Times New Roman" w:hAnsi="Times New Roman" w:cs="Times New Roman"/>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w:t>
      </w:r>
      <w:r w:rsidRPr="00346E8D">
        <w:rPr>
          <w:rFonts w:ascii="Times New Roman" w:hAnsi="Times New Roman" w:cs="Times New Roman"/>
          <w:sz w:val="24"/>
          <w:szCs w:val="24"/>
        </w:rPr>
        <w:lastRenderedPageBreak/>
        <w:t xml:space="preserve">посредством Единого портала государственных и муниципальных услуг (функций) в соответствии с разделом </w:t>
      </w:r>
      <w:r w:rsidRPr="00346E8D">
        <w:rPr>
          <w:rFonts w:ascii="Times New Roman" w:hAnsi="Times New Roman" w:cs="Times New Roman"/>
          <w:sz w:val="24"/>
          <w:szCs w:val="24"/>
          <w:lang w:val="en-US"/>
        </w:rPr>
        <w:t>V</w:t>
      </w:r>
      <w:r w:rsidRPr="00346E8D">
        <w:rPr>
          <w:rFonts w:ascii="Times New Roman" w:hAnsi="Times New Roman" w:cs="Times New Roman"/>
          <w:sz w:val="24"/>
          <w:szCs w:val="24"/>
        </w:rPr>
        <w:t xml:space="preserve"> Административного регламента.</w:t>
      </w:r>
    </w:p>
    <w:p w:rsidR="00822586" w:rsidRPr="00346E8D" w:rsidRDefault="00822586" w:rsidP="00A908E9">
      <w:pPr>
        <w:pStyle w:val="21"/>
        <w:ind w:firstLine="709"/>
        <w:jc w:val="both"/>
        <w:outlineLvl w:val="2"/>
        <w:rPr>
          <w:rFonts w:ascii="Times New Roman" w:hAnsi="Times New Roman" w:cs="Times New Roman"/>
          <w:sz w:val="24"/>
          <w:szCs w:val="24"/>
        </w:rPr>
      </w:pPr>
      <w:r w:rsidRPr="00346E8D">
        <w:rPr>
          <w:rFonts w:ascii="Times New Roman" w:hAnsi="Times New Roman" w:cs="Times New Roman"/>
          <w:sz w:val="24"/>
          <w:szCs w:val="24"/>
        </w:rPr>
        <w:t>2.17.3. Администрация  сельсовета обеспечивает возможность получения и копирования заявителями на официальном интернет-сайте Администрации сельсовета,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22586" w:rsidRPr="00346E8D" w:rsidRDefault="00822586" w:rsidP="00A908E9">
      <w:pPr>
        <w:pStyle w:val="21"/>
        <w:ind w:firstLine="709"/>
        <w:jc w:val="both"/>
        <w:outlineLvl w:val="2"/>
        <w:rPr>
          <w:rFonts w:ascii="Times New Roman" w:hAnsi="Times New Roman" w:cs="Times New Roman"/>
          <w:sz w:val="24"/>
          <w:szCs w:val="24"/>
        </w:rPr>
      </w:pPr>
      <w:r w:rsidRPr="00346E8D">
        <w:rPr>
          <w:rFonts w:ascii="Times New Roman" w:hAnsi="Times New Roman" w:cs="Times New Roman"/>
          <w:sz w:val="24"/>
          <w:szCs w:val="24"/>
        </w:rPr>
        <w:t>2.17.4.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822586" w:rsidRPr="00346E8D" w:rsidRDefault="00822586" w:rsidP="00A908E9">
      <w:pPr>
        <w:pStyle w:val="21"/>
        <w:ind w:firstLine="709"/>
        <w:jc w:val="both"/>
        <w:outlineLvl w:val="2"/>
        <w:rPr>
          <w:rFonts w:ascii="Times New Roman" w:hAnsi="Times New Roman" w:cs="Times New Roman"/>
          <w:sz w:val="24"/>
          <w:szCs w:val="24"/>
        </w:rPr>
      </w:pPr>
      <w:r w:rsidRPr="00346E8D">
        <w:rPr>
          <w:rFonts w:ascii="Times New Roman" w:hAnsi="Times New Roman" w:cs="Times New Roman"/>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22586" w:rsidRPr="00A908E9" w:rsidRDefault="00822586" w:rsidP="00A908E9">
      <w:pPr>
        <w:pStyle w:val="21"/>
        <w:ind w:firstLine="709"/>
        <w:jc w:val="both"/>
        <w:outlineLvl w:val="2"/>
        <w:rPr>
          <w:sz w:val="24"/>
          <w:szCs w:val="24"/>
        </w:rPr>
      </w:pPr>
    </w:p>
    <w:p w:rsidR="00822586" w:rsidRPr="00970708" w:rsidRDefault="00822586" w:rsidP="00A908E9">
      <w:pPr>
        <w:keepNext/>
        <w:widowControl w:val="0"/>
        <w:autoSpaceDE w:val="0"/>
        <w:autoSpaceDN w:val="0"/>
        <w:adjustRightInd w:val="0"/>
        <w:spacing w:after="0" w:line="240" w:lineRule="auto"/>
        <w:ind w:firstLine="720"/>
        <w:jc w:val="center"/>
        <w:outlineLvl w:val="1"/>
        <w:rPr>
          <w:rFonts w:ascii="Times New Roman" w:hAnsi="Times New Roman" w:cs="Times New Roman"/>
          <w:sz w:val="24"/>
          <w:szCs w:val="24"/>
        </w:rPr>
      </w:pPr>
      <w:r w:rsidRPr="00970708">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2586" w:rsidRPr="00A908E9" w:rsidRDefault="00822586" w:rsidP="00A908E9">
      <w:pPr>
        <w:autoSpaceDE w:val="0"/>
        <w:autoSpaceDN w:val="0"/>
        <w:adjustRightInd w:val="0"/>
        <w:spacing w:after="0" w:line="240" w:lineRule="auto"/>
        <w:ind w:right="-63" w:firstLine="540"/>
        <w:jc w:val="center"/>
        <w:rPr>
          <w:rFonts w:ascii="Times New Roman" w:hAnsi="Times New Roman" w:cs="Times New Roman"/>
          <w:sz w:val="24"/>
          <w:szCs w:val="24"/>
        </w:rPr>
      </w:pP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Блок-схема предоставления муниципальной услуги приведена в приложении 3 к настоящему Административному регламенту.</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3.1.</w:t>
      </w:r>
      <w:r w:rsidRPr="00A908E9">
        <w:rPr>
          <w:rFonts w:ascii="Times New Roman" w:hAnsi="Times New Roman" w:cs="Times New Roman"/>
          <w:sz w:val="24"/>
          <w:szCs w:val="24"/>
        </w:rPr>
        <w:t xml:space="preserve"> Описание последовательности действий при предоставлении муниципальной услуги.</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1) прием заявления и документов, их регистрация (отказ в приеме и регистрации заявления);</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2) рассмотрение и проверка заявления и документов, согласование заявления, подготовка результата предоставления муниципальной услуги;</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22586" w:rsidRPr="00970708" w:rsidRDefault="00822586" w:rsidP="00A908E9">
      <w:pPr>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3.2. Прием заявления и документов, их регистрация.</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3.2.1.</w:t>
      </w:r>
      <w:r w:rsidRPr="00A908E9">
        <w:rPr>
          <w:rFonts w:ascii="Times New Roman" w:hAnsi="Times New Roman" w:cs="Times New Roman"/>
          <w:sz w:val="24"/>
          <w:szCs w:val="24"/>
        </w:rPr>
        <w:t xml:space="preserve"> Юридические факты, являющиеся основанием для начала административной процедуры.</w:t>
      </w:r>
    </w:p>
    <w:p w:rsidR="00822586" w:rsidRPr="00A908E9" w:rsidRDefault="00822586" w:rsidP="00A908E9">
      <w:pPr>
        <w:spacing w:after="0" w:line="240" w:lineRule="auto"/>
        <w:ind w:firstLine="708"/>
        <w:jc w:val="both"/>
        <w:rPr>
          <w:rFonts w:ascii="Times New Roman" w:hAnsi="Times New Roman" w:cs="Times New Roman"/>
          <w:sz w:val="24"/>
          <w:szCs w:val="24"/>
        </w:rPr>
      </w:pPr>
      <w:r w:rsidRPr="00A908E9">
        <w:rPr>
          <w:rFonts w:ascii="Times New Roman" w:hAnsi="Times New Roman" w:cs="Times New Roman"/>
          <w:sz w:val="24"/>
          <w:szCs w:val="24"/>
        </w:rPr>
        <w:t>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факсимильной,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822586" w:rsidRPr="00A908E9" w:rsidRDefault="00822586" w:rsidP="00A908E9">
      <w:pPr>
        <w:spacing w:after="0" w:line="240" w:lineRule="auto"/>
        <w:ind w:firstLine="708"/>
        <w:jc w:val="both"/>
        <w:rPr>
          <w:rFonts w:ascii="Times New Roman" w:hAnsi="Times New Roman" w:cs="Times New Roman"/>
          <w:sz w:val="24"/>
          <w:szCs w:val="24"/>
        </w:rPr>
      </w:pPr>
      <w:r w:rsidRPr="00970708">
        <w:rPr>
          <w:rFonts w:ascii="Times New Roman" w:hAnsi="Times New Roman" w:cs="Times New Roman"/>
          <w:sz w:val="24"/>
          <w:szCs w:val="24"/>
        </w:rPr>
        <w:t>3.2.2. Сведения</w:t>
      </w:r>
      <w:r w:rsidRPr="00A908E9">
        <w:rPr>
          <w:rFonts w:ascii="Times New Roman" w:hAnsi="Times New Roman" w:cs="Times New Roman"/>
          <w:sz w:val="24"/>
          <w:szCs w:val="24"/>
        </w:rPr>
        <w:t xml:space="preserve"> о должностном лице, ответственном за выполнение административного действия, входящего в состав административной процедуры.</w:t>
      </w:r>
    </w:p>
    <w:p w:rsidR="00822586" w:rsidRPr="00A908E9" w:rsidRDefault="00822586" w:rsidP="00A908E9">
      <w:pPr>
        <w:spacing w:after="0" w:line="240" w:lineRule="auto"/>
        <w:ind w:firstLine="708"/>
        <w:jc w:val="both"/>
        <w:rPr>
          <w:rFonts w:ascii="Times New Roman" w:hAnsi="Times New Roman" w:cs="Times New Roman"/>
          <w:sz w:val="24"/>
          <w:szCs w:val="24"/>
        </w:rPr>
      </w:pPr>
      <w:r w:rsidRPr="00A908E9">
        <w:rPr>
          <w:rFonts w:ascii="Times New Roman" w:hAnsi="Times New Roman" w:cs="Times New Roman"/>
          <w:sz w:val="24"/>
          <w:szCs w:val="24"/>
        </w:rPr>
        <w:lastRenderedPageBreak/>
        <w:t xml:space="preserve">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 </w:t>
      </w:r>
    </w:p>
    <w:p w:rsidR="00822586" w:rsidRPr="00A908E9" w:rsidRDefault="00822586" w:rsidP="00A908E9">
      <w:pPr>
        <w:spacing w:after="0" w:line="240" w:lineRule="auto"/>
        <w:ind w:firstLine="708"/>
        <w:jc w:val="both"/>
        <w:rPr>
          <w:rFonts w:ascii="Times New Roman" w:hAnsi="Times New Roman" w:cs="Times New Roman"/>
          <w:sz w:val="24"/>
          <w:szCs w:val="24"/>
        </w:rPr>
      </w:pPr>
      <w:r w:rsidRPr="00970708">
        <w:rPr>
          <w:rFonts w:ascii="Times New Roman" w:hAnsi="Times New Roman" w:cs="Times New Roman"/>
          <w:sz w:val="24"/>
          <w:szCs w:val="24"/>
        </w:rPr>
        <w:t>3.2.3.</w:t>
      </w:r>
      <w:r w:rsidRPr="00A908E9">
        <w:rPr>
          <w:rFonts w:ascii="Times New Roman" w:hAnsi="Times New Roman" w:cs="Times New Roman"/>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22586" w:rsidRPr="00A908E9" w:rsidRDefault="00822586" w:rsidP="00A908E9">
      <w:pPr>
        <w:spacing w:after="0" w:line="240" w:lineRule="auto"/>
        <w:ind w:firstLine="708"/>
        <w:jc w:val="both"/>
        <w:rPr>
          <w:rFonts w:ascii="Times New Roman" w:hAnsi="Times New Roman" w:cs="Times New Roman"/>
          <w:sz w:val="24"/>
          <w:szCs w:val="24"/>
        </w:rPr>
      </w:pPr>
      <w:r w:rsidRPr="00970708">
        <w:rPr>
          <w:rFonts w:ascii="Times New Roman" w:hAnsi="Times New Roman" w:cs="Times New Roman"/>
          <w:sz w:val="24"/>
          <w:szCs w:val="24"/>
        </w:rPr>
        <w:t>3.2.3.1. При личном обращении</w:t>
      </w:r>
      <w:r w:rsidRPr="00A908E9">
        <w:rPr>
          <w:rFonts w:ascii="Times New Roman" w:hAnsi="Times New Roman" w:cs="Times New Roman"/>
          <w:sz w:val="24"/>
          <w:szCs w:val="24"/>
        </w:rPr>
        <w:t xml:space="preserve"> заявителя либо при направлении заявления факсимильной связью, почтой специалист, ответственный за прием и регистрацию заявления о предоставлении муниципальной услуги и документов, при приеме заявления: </w:t>
      </w:r>
    </w:p>
    <w:p w:rsidR="00822586" w:rsidRPr="00A908E9" w:rsidRDefault="00822586" w:rsidP="00A908E9">
      <w:pPr>
        <w:spacing w:after="0" w:line="240" w:lineRule="auto"/>
        <w:ind w:firstLine="708"/>
        <w:jc w:val="both"/>
        <w:rPr>
          <w:rFonts w:ascii="Times New Roman" w:hAnsi="Times New Roman" w:cs="Times New Roman"/>
          <w:sz w:val="24"/>
          <w:szCs w:val="24"/>
        </w:rPr>
      </w:pPr>
      <w:r w:rsidRPr="00A908E9">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822586" w:rsidRPr="00A908E9" w:rsidRDefault="00822586" w:rsidP="00A908E9">
      <w:pPr>
        <w:spacing w:after="0" w:line="240" w:lineRule="auto"/>
        <w:ind w:firstLine="708"/>
        <w:jc w:val="both"/>
        <w:rPr>
          <w:rFonts w:ascii="Times New Roman" w:hAnsi="Times New Roman" w:cs="Times New Roman"/>
          <w:sz w:val="24"/>
          <w:szCs w:val="24"/>
        </w:rPr>
      </w:pPr>
      <w:r w:rsidRPr="00A908E9">
        <w:rPr>
          <w:rFonts w:ascii="Times New Roman" w:hAnsi="Times New Roman" w:cs="Times New Roman"/>
          <w:sz w:val="24"/>
          <w:szCs w:val="24"/>
        </w:rPr>
        <w:t>2) проверяет правильность оформления заявления и комплектность представленных документов, а также наличие оснований для отказа в регистрации заявления в соответствии с пунктом 2.10 Административного регламента;</w:t>
      </w:r>
    </w:p>
    <w:p w:rsidR="00822586" w:rsidRPr="00A908E9" w:rsidRDefault="00822586" w:rsidP="00A908E9">
      <w:pPr>
        <w:spacing w:after="0" w:line="240" w:lineRule="auto"/>
        <w:ind w:firstLine="708"/>
        <w:jc w:val="both"/>
        <w:rPr>
          <w:rFonts w:ascii="Times New Roman" w:hAnsi="Times New Roman" w:cs="Times New Roman"/>
          <w:sz w:val="24"/>
          <w:szCs w:val="24"/>
        </w:rPr>
      </w:pPr>
      <w:r w:rsidRPr="00A908E9">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22586" w:rsidRPr="00A908E9" w:rsidRDefault="00822586" w:rsidP="00A908E9">
      <w:pPr>
        <w:spacing w:after="0" w:line="240" w:lineRule="auto"/>
        <w:ind w:firstLine="708"/>
        <w:jc w:val="both"/>
        <w:rPr>
          <w:rFonts w:ascii="Times New Roman" w:hAnsi="Times New Roman" w:cs="Times New Roman"/>
          <w:sz w:val="24"/>
          <w:szCs w:val="24"/>
        </w:rPr>
      </w:pPr>
      <w:r w:rsidRPr="00A908E9">
        <w:rPr>
          <w:rFonts w:ascii="Times New Roman" w:hAnsi="Times New Roman" w:cs="Times New Roman"/>
          <w:color w:val="000000"/>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p>
    <w:p w:rsidR="00822586" w:rsidRPr="00A908E9" w:rsidRDefault="00822586" w:rsidP="00A908E9">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w:t>
      </w:r>
    </w:p>
    <w:p w:rsidR="00822586" w:rsidRPr="00A908E9" w:rsidRDefault="00822586" w:rsidP="00A908E9">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При обращении заявителя почтой или посредством факсимильной связи расписка в приеме документов не формируется. По обращению заявителю орган местного самоуправления предоставляет ему сведения о дате поступления заявления и его регистрационном номере.</w:t>
      </w:r>
    </w:p>
    <w:p w:rsidR="00822586" w:rsidRPr="00A908E9" w:rsidRDefault="00822586" w:rsidP="00A908E9">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 xml:space="preserve">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 </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70708">
        <w:rPr>
          <w:rFonts w:ascii="Times New Roman" w:hAnsi="Times New Roman" w:cs="Times New Roman"/>
          <w:sz w:val="24"/>
          <w:szCs w:val="24"/>
        </w:rPr>
        <w:t xml:space="preserve">3.2.3.2. </w:t>
      </w:r>
      <w:r w:rsidRPr="00970708">
        <w:rPr>
          <w:rFonts w:ascii="Times New Roman" w:hAnsi="Times New Roman" w:cs="Times New Roman"/>
          <w:sz w:val="24"/>
          <w:szCs w:val="24"/>
          <w:lang w:eastAsia="en-US"/>
        </w:rPr>
        <w:t xml:space="preserve">При обращении заявителя через </w:t>
      </w:r>
      <w:r w:rsidRPr="00970708">
        <w:rPr>
          <w:rFonts w:ascii="Times New Roman" w:hAnsi="Times New Roman" w:cs="Times New Roman"/>
          <w:sz w:val="24"/>
          <w:szCs w:val="24"/>
        </w:rPr>
        <w:t>Единый портал государственных и муниципальных услуг (функций)</w:t>
      </w:r>
      <w:r w:rsidRPr="00A908E9">
        <w:rPr>
          <w:rFonts w:ascii="Times New Roman" w:hAnsi="Times New Roman" w:cs="Times New Roman"/>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2.17.2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Pr="00A908E9">
        <w:rPr>
          <w:rFonts w:ascii="Times New Roman" w:hAnsi="Times New Roman" w:cs="Times New Roman"/>
          <w:sz w:val="24"/>
          <w:szCs w:val="24"/>
        </w:rPr>
        <w:t xml:space="preserve"> (далее – ЕИС)</w:t>
      </w:r>
      <w:r w:rsidRPr="00A908E9">
        <w:rPr>
          <w:rFonts w:ascii="Times New Roman" w:hAnsi="Times New Roman" w:cs="Times New Roman"/>
          <w:sz w:val="24"/>
          <w:szCs w:val="24"/>
          <w:lang w:eastAsia="en-US"/>
        </w:rPr>
        <w:t xml:space="preserve">. </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При направлении заявления в электронной форме в автоматическом режиме осуществляется форматно-логический контроль запроса.</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A908E9">
        <w:rPr>
          <w:rFonts w:ascii="Times New Roman" w:hAnsi="Times New Roman" w:cs="Times New Roman"/>
          <w:sz w:val="24"/>
          <w:szCs w:val="24"/>
          <w:lang w:eastAsia="en-US"/>
        </w:rPr>
        <w:t xml:space="preserve">Специалист, ответственный за работу в </w:t>
      </w:r>
      <w:r w:rsidRPr="00A908E9">
        <w:rPr>
          <w:rFonts w:ascii="Times New Roman" w:hAnsi="Times New Roman" w:cs="Times New Roman"/>
          <w:sz w:val="24"/>
          <w:szCs w:val="24"/>
        </w:rPr>
        <w:t>ЕИС</w:t>
      </w:r>
      <w:r w:rsidRPr="00A908E9">
        <w:rPr>
          <w:rFonts w:ascii="Times New Roman" w:hAnsi="Times New Roman" w:cs="Times New Roman"/>
          <w:sz w:val="24"/>
          <w:szCs w:val="24"/>
          <w:lang w:eastAsia="en-US"/>
        </w:rPr>
        <w:t xml:space="preserve">, при обработке поступившего в </w:t>
      </w:r>
      <w:r w:rsidRPr="00A908E9">
        <w:rPr>
          <w:rFonts w:ascii="Times New Roman" w:hAnsi="Times New Roman" w:cs="Times New Roman"/>
          <w:sz w:val="24"/>
          <w:szCs w:val="24"/>
        </w:rPr>
        <w:t>ЕИС</w:t>
      </w:r>
      <w:r w:rsidRPr="00A908E9">
        <w:rPr>
          <w:rFonts w:ascii="Times New Roman" w:hAnsi="Times New Roman" w:cs="Times New Roman"/>
          <w:sz w:val="24"/>
          <w:szCs w:val="24"/>
          <w:lang w:eastAsia="en-US"/>
        </w:rPr>
        <w:t xml:space="preserve"> электронного </w:t>
      </w:r>
      <w:r w:rsidRPr="00A908E9">
        <w:rPr>
          <w:rFonts w:ascii="Times New Roman" w:hAnsi="Times New Roman" w:cs="Times New Roman"/>
          <w:sz w:val="24"/>
          <w:szCs w:val="24"/>
        </w:rPr>
        <w:t>заявления</w:t>
      </w:r>
      <w:r w:rsidRPr="00A908E9">
        <w:rPr>
          <w:rFonts w:ascii="Times New Roman" w:hAnsi="Times New Roman" w:cs="Times New Roman"/>
          <w:sz w:val="24"/>
          <w:szCs w:val="24"/>
          <w:lang w:eastAsia="en-US"/>
        </w:rPr>
        <w:t xml:space="preserve">: </w:t>
      </w:r>
    </w:p>
    <w:p w:rsidR="00822586" w:rsidRPr="00A908E9" w:rsidRDefault="00822586" w:rsidP="00A908E9">
      <w:pPr>
        <w:spacing w:after="0" w:line="240" w:lineRule="auto"/>
        <w:ind w:firstLine="708"/>
        <w:jc w:val="both"/>
        <w:rPr>
          <w:rFonts w:ascii="Times New Roman" w:hAnsi="Times New Roman" w:cs="Times New Roman"/>
          <w:sz w:val="24"/>
          <w:szCs w:val="24"/>
        </w:rPr>
      </w:pPr>
      <w:r w:rsidRPr="00A908E9">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822586" w:rsidRPr="00A908E9" w:rsidRDefault="00822586" w:rsidP="00A908E9">
      <w:pPr>
        <w:spacing w:after="0" w:line="240" w:lineRule="auto"/>
        <w:ind w:firstLine="708"/>
        <w:jc w:val="both"/>
        <w:rPr>
          <w:rFonts w:ascii="Times New Roman" w:hAnsi="Times New Roman" w:cs="Times New Roman"/>
          <w:sz w:val="24"/>
          <w:szCs w:val="24"/>
        </w:rPr>
      </w:pPr>
      <w:r w:rsidRPr="00A908E9">
        <w:rPr>
          <w:rFonts w:ascii="Times New Roman" w:hAnsi="Times New Roman" w:cs="Times New Roman"/>
          <w:sz w:val="24"/>
          <w:szCs w:val="24"/>
        </w:rPr>
        <w:t>2) проверяет правильность оформления заявления и комплектность представленных документов, а также наличие оснований для отказа в приеме и регистрации заявления в соответствии с пунктом 2.10 Административного регламента;</w:t>
      </w:r>
    </w:p>
    <w:p w:rsidR="00822586" w:rsidRPr="00A908E9" w:rsidRDefault="00822586" w:rsidP="00A908E9">
      <w:pPr>
        <w:spacing w:after="0" w:line="240" w:lineRule="auto"/>
        <w:ind w:firstLine="708"/>
        <w:jc w:val="both"/>
        <w:rPr>
          <w:rFonts w:ascii="Times New Roman" w:hAnsi="Times New Roman" w:cs="Times New Roman"/>
          <w:sz w:val="24"/>
          <w:szCs w:val="24"/>
        </w:rPr>
      </w:pPr>
      <w:r w:rsidRPr="00A908E9">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A908E9">
        <w:rPr>
          <w:rFonts w:ascii="Times New Roman" w:hAnsi="Times New Roman" w:cs="Times New Roman"/>
          <w:sz w:val="24"/>
          <w:szCs w:val="24"/>
          <w:lang w:eastAsia="en-US"/>
        </w:rPr>
        <w:t xml:space="preserve">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w:t>
      </w:r>
      <w:r w:rsidRPr="00A908E9">
        <w:rPr>
          <w:rFonts w:ascii="Times New Roman" w:hAnsi="Times New Roman" w:cs="Times New Roman"/>
          <w:sz w:val="24"/>
          <w:szCs w:val="24"/>
          <w:lang w:eastAsia="en-US"/>
        </w:rPr>
        <w:lastRenderedPageBreak/>
        <w:t>государственных и муниципальных услуг (функций).</w:t>
      </w:r>
    </w:p>
    <w:p w:rsidR="00822586" w:rsidRPr="00A908E9" w:rsidRDefault="00822586" w:rsidP="00A908E9">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 xml:space="preserve">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 </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A908E9">
        <w:rPr>
          <w:rFonts w:ascii="Times New Roman" w:hAnsi="Times New Roman" w:cs="Times New Roman"/>
          <w:sz w:val="24"/>
          <w:szCs w:val="24"/>
          <w:lang w:eastAsia="en-US"/>
        </w:rPr>
        <w:t>Информирование заявителя о регистрационном номере заявления либо о принятом решении об отказе в регистрации заявления происходит через личный кабинет Единого портала государственных и муниципальных услуг (функций).</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 xml:space="preserve">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w:t>
      </w:r>
      <w:r w:rsidRPr="00A908E9">
        <w:rPr>
          <w:rFonts w:ascii="Times New Roman" w:hAnsi="Times New Roman" w:cs="Times New Roman"/>
          <w:sz w:val="24"/>
          <w:szCs w:val="24"/>
          <w:lang w:eastAsia="en-US"/>
        </w:rPr>
        <w:t>в работу ведомством/заявление принято к рассмотрению</w:t>
      </w:r>
      <w:r w:rsidRPr="00A908E9">
        <w:rPr>
          <w:rFonts w:ascii="Times New Roman" w:hAnsi="Times New Roman" w:cs="Times New Roman"/>
          <w:sz w:val="24"/>
          <w:szCs w:val="24"/>
        </w:rPr>
        <w:t>».</w:t>
      </w:r>
    </w:p>
    <w:p w:rsidR="00822586" w:rsidRPr="00A908E9" w:rsidRDefault="00822586" w:rsidP="00A908E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822586" w:rsidRPr="00A908E9" w:rsidRDefault="00822586" w:rsidP="00A908E9">
      <w:pPr>
        <w:spacing w:after="0" w:line="240" w:lineRule="auto"/>
        <w:ind w:firstLine="708"/>
        <w:jc w:val="both"/>
        <w:rPr>
          <w:rFonts w:ascii="Times New Roman" w:hAnsi="Times New Roman" w:cs="Times New Roman"/>
          <w:sz w:val="24"/>
          <w:szCs w:val="24"/>
          <w:lang w:eastAsia="en-US"/>
        </w:rPr>
      </w:pPr>
      <w:r w:rsidRPr="00970708">
        <w:rPr>
          <w:rFonts w:ascii="Times New Roman" w:hAnsi="Times New Roman" w:cs="Times New Roman"/>
          <w:sz w:val="24"/>
          <w:szCs w:val="24"/>
        </w:rPr>
        <w:t>3.2.3.3.</w:t>
      </w:r>
      <w:r w:rsidRPr="00A908E9">
        <w:rPr>
          <w:rFonts w:ascii="Times New Roman" w:hAnsi="Times New Roman" w:cs="Times New Roman"/>
          <w:b/>
          <w:bCs/>
          <w:sz w:val="24"/>
          <w:szCs w:val="24"/>
        </w:rPr>
        <w:t xml:space="preserve"> </w:t>
      </w:r>
      <w:r w:rsidRPr="00346E8D">
        <w:rPr>
          <w:rFonts w:ascii="Times New Roman" w:hAnsi="Times New Roman" w:cs="Times New Roman"/>
          <w:sz w:val="24"/>
          <w:szCs w:val="24"/>
        </w:rPr>
        <w:t>При обращении заявителя через Многофункциональный центр</w:t>
      </w:r>
      <w:r w:rsidRPr="00A908E9">
        <w:rPr>
          <w:rFonts w:ascii="Times New Roman" w:hAnsi="Times New Roman" w:cs="Times New Roman"/>
          <w:sz w:val="24"/>
          <w:szCs w:val="24"/>
        </w:rPr>
        <w:t>, специалист Многофункционального центра принимает документы от заявителя и передает в Администрацию  сельсовета в порядке и сроки, установленные заключенным между ними соглашением о взаимодействии.</w:t>
      </w:r>
      <w:r w:rsidRPr="00A908E9">
        <w:rPr>
          <w:rFonts w:ascii="Times New Roman" w:hAnsi="Times New Roman" w:cs="Times New Roman"/>
          <w:sz w:val="24"/>
          <w:szCs w:val="24"/>
          <w:lang w:eastAsia="en-US"/>
        </w:rPr>
        <w:t xml:space="preserve"> </w:t>
      </w:r>
    </w:p>
    <w:p w:rsidR="00822586" w:rsidRPr="00A908E9" w:rsidRDefault="00822586" w:rsidP="00A908E9">
      <w:pPr>
        <w:spacing w:after="0" w:line="240" w:lineRule="auto"/>
        <w:ind w:firstLine="708"/>
        <w:jc w:val="both"/>
        <w:rPr>
          <w:rFonts w:ascii="Times New Roman" w:hAnsi="Times New Roman" w:cs="Times New Roman"/>
          <w:sz w:val="24"/>
          <w:szCs w:val="24"/>
          <w:lang w:eastAsia="en-US"/>
        </w:rPr>
      </w:pPr>
      <w:r w:rsidRPr="00A908E9">
        <w:rPr>
          <w:rFonts w:ascii="Times New Roman" w:hAnsi="Times New Roman" w:cs="Times New Roman"/>
          <w:sz w:val="24"/>
          <w:szCs w:val="24"/>
          <w:lang w:eastAsia="en-US"/>
        </w:rPr>
        <w:t>Специалист</w:t>
      </w:r>
      <w:r w:rsidRPr="00A908E9">
        <w:rPr>
          <w:rFonts w:ascii="Times New Roman" w:hAnsi="Times New Roman" w:cs="Times New Roman"/>
          <w:sz w:val="24"/>
          <w:szCs w:val="24"/>
        </w:rPr>
        <w:t xml:space="preserve"> Администрации  сельсовета</w:t>
      </w:r>
      <w:r w:rsidRPr="00A908E9">
        <w:rPr>
          <w:rFonts w:ascii="Times New Roman" w:hAnsi="Times New Roman" w:cs="Times New Roman"/>
          <w:sz w:val="24"/>
          <w:szCs w:val="24"/>
          <w:lang w:eastAsia="en-US"/>
        </w:rPr>
        <w:t xml:space="preserve">, ответственный за прием и регистрацию, принимает </w:t>
      </w:r>
      <w:r w:rsidRPr="00A908E9">
        <w:rPr>
          <w:rFonts w:ascii="Times New Roman" w:hAnsi="Times New Roman" w:cs="Times New Roman"/>
          <w:sz w:val="24"/>
          <w:szCs w:val="24"/>
        </w:rPr>
        <w:t>заявление</w:t>
      </w:r>
      <w:r w:rsidRPr="00A908E9">
        <w:rPr>
          <w:rFonts w:ascii="Times New Roman" w:hAnsi="Times New Roman" w:cs="Times New Roman"/>
          <w:sz w:val="24"/>
          <w:szCs w:val="24"/>
          <w:lang w:eastAsia="en-US"/>
        </w:rPr>
        <w:t xml:space="preserve"> и пакет документов из </w:t>
      </w:r>
      <w:r w:rsidRPr="00A908E9">
        <w:rPr>
          <w:rFonts w:ascii="Times New Roman" w:hAnsi="Times New Roman" w:cs="Times New Roman"/>
          <w:sz w:val="24"/>
          <w:szCs w:val="24"/>
        </w:rPr>
        <w:t xml:space="preserve">Многофункционального центра </w:t>
      </w:r>
      <w:r w:rsidRPr="00A908E9">
        <w:rPr>
          <w:rFonts w:ascii="Times New Roman" w:hAnsi="Times New Roman" w:cs="Times New Roman"/>
          <w:sz w:val="24"/>
          <w:szCs w:val="24"/>
          <w:lang w:eastAsia="en-US"/>
        </w:rPr>
        <w:t xml:space="preserve">и регистрирует их в журнале регистрации </w:t>
      </w:r>
      <w:r w:rsidRPr="00A908E9">
        <w:rPr>
          <w:rFonts w:ascii="Times New Roman" w:hAnsi="Times New Roman" w:cs="Times New Roman"/>
          <w:sz w:val="24"/>
          <w:szCs w:val="24"/>
        </w:rPr>
        <w:t>не позднее дня получения заявления</w:t>
      </w:r>
      <w:r w:rsidRPr="00A908E9">
        <w:rPr>
          <w:rFonts w:ascii="Times New Roman" w:hAnsi="Times New Roman" w:cs="Times New Roman"/>
          <w:sz w:val="24"/>
          <w:szCs w:val="24"/>
          <w:lang w:eastAsia="en-US"/>
        </w:rPr>
        <w:t xml:space="preserve">. </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 xml:space="preserve">3.2.3.4. </w:t>
      </w:r>
      <w:r w:rsidRPr="00A908E9">
        <w:rPr>
          <w:rFonts w:ascii="Times New Roman" w:hAnsi="Times New Roman" w:cs="Times New Roman"/>
          <w:sz w:val="24"/>
          <w:szCs w:val="24"/>
        </w:rPr>
        <w:t>После регистрации заявления специалист, ответственный за прием и регистрацию заявления, передает заявление с документами главе Администрации сельсовета. Глава Администрации в день регистрации заявления</w:t>
      </w:r>
      <w:r w:rsidRPr="00A908E9">
        <w:rPr>
          <w:rFonts w:ascii="Times New Roman" w:hAnsi="Times New Roman" w:cs="Times New Roman"/>
          <w:sz w:val="24"/>
          <w:szCs w:val="24"/>
          <w:lang w:eastAsia="en-US"/>
        </w:rPr>
        <w:t xml:space="preserve"> назначает </w:t>
      </w:r>
      <w:r w:rsidRPr="00A908E9">
        <w:rPr>
          <w:rFonts w:ascii="Times New Roman" w:hAnsi="Times New Roman" w:cs="Times New Roman"/>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lang w:eastAsia="en-US"/>
        </w:rPr>
        <w:t>3.2.3.5.</w:t>
      </w:r>
      <w:r w:rsidRPr="00A908E9">
        <w:rPr>
          <w:rFonts w:ascii="Times New Roman" w:hAnsi="Times New Roman" w:cs="Times New Roman"/>
          <w:sz w:val="24"/>
          <w:szCs w:val="24"/>
          <w:lang w:eastAsia="en-US"/>
        </w:rPr>
        <w:t xml:space="preserve"> При обращении заявителя за получением муниципальной услуги в </w:t>
      </w:r>
      <w:r w:rsidRPr="00A908E9">
        <w:rPr>
          <w:rFonts w:ascii="Times New Roman" w:hAnsi="Times New Roman" w:cs="Times New Roman"/>
          <w:sz w:val="24"/>
          <w:szCs w:val="24"/>
        </w:rPr>
        <w:t>Администрацию  сельсовета</w:t>
      </w:r>
      <w:r w:rsidRPr="00A908E9">
        <w:rPr>
          <w:rFonts w:ascii="Times New Roman" w:hAnsi="Times New Roman" w:cs="Times New Roman"/>
          <w:sz w:val="24"/>
          <w:szCs w:val="24"/>
          <w:lang w:eastAsia="en-US"/>
        </w:rPr>
        <w:t xml:space="preserve"> на личном приеме, </w:t>
      </w:r>
      <w:r w:rsidRPr="00A908E9">
        <w:rPr>
          <w:rFonts w:ascii="Times New Roman" w:hAnsi="Times New Roman" w:cs="Times New Roman"/>
          <w:sz w:val="24"/>
          <w:szCs w:val="24"/>
        </w:rPr>
        <w:t>направлении документов почтой</w:t>
      </w:r>
      <w:r w:rsidRPr="00A908E9">
        <w:rPr>
          <w:rFonts w:ascii="Times New Roman" w:hAnsi="Times New Roman" w:cs="Times New Roman"/>
          <w:sz w:val="24"/>
          <w:szCs w:val="24"/>
          <w:lang w:eastAsia="en-US"/>
        </w:rPr>
        <w:t xml:space="preserve"> или посредством факсимильной связи заявитель </w:t>
      </w:r>
      <w:r w:rsidRPr="00A908E9">
        <w:rPr>
          <w:rFonts w:ascii="Times New Roman" w:hAnsi="Times New Roman" w:cs="Times New Roman"/>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A908E9">
        <w:rPr>
          <w:rFonts w:ascii="Times New Roman" w:hAnsi="Times New Roman" w:cs="Times New Roman"/>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A908E9">
        <w:rPr>
          <w:rFonts w:ascii="Times New Roman" w:hAnsi="Times New Roman" w:cs="Times New Roman"/>
          <w:sz w:val="24"/>
          <w:szCs w:val="24"/>
        </w:rPr>
        <w:t>обработку его персональных данных.</w:t>
      </w:r>
    </w:p>
    <w:p w:rsidR="00822586" w:rsidRPr="00A908E9" w:rsidRDefault="00822586" w:rsidP="00A908E9">
      <w:pPr>
        <w:spacing w:after="0" w:line="240" w:lineRule="auto"/>
        <w:ind w:firstLine="708"/>
        <w:jc w:val="both"/>
        <w:rPr>
          <w:rFonts w:ascii="Times New Roman" w:hAnsi="Times New Roman" w:cs="Times New Roman"/>
          <w:sz w:val="24"/>
          <w:szCs w:val="24"/>
        </w:rPr>
      </w:pPr>
      <w:r w:rsidRPr="00A908E9">
        <w:rPr>
          <w:rFonts w:ascii="Times New Roman" w:hAnsi="Times New Roman" w:cs="Times New Roman"/>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A908E9">
        <w:rPr>
          <w:rFonts w:ascii="Times New Roman" w:hAnsi="Times New Roman" w:cs="Times New Roman"/>
          <w:sz w:val="24"/>
          <w:szCs w:val="24"/>
        </w:rPr>
        <w:t>на обработку его персональных данных.</w:t>
      </w:r>
    </w:p>
    <w:p w:rsidR="00822586" w:rsidRPr="00A908E9" w:rsidRDefault="00822586" w:rsidP="00A908E9">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70708">
        <w:rPr>
          <w:rFonts w:ascii="Times New Roman" w:hAnsi="Times New Roman" w:cs="Times New Roman"/>
          <w:sz w:val="24"/>
          <w:szCs w:val="24"/>
        </w:rPr>
        <w:t>3.2.4.</w:t>
      </w:r>
      <w:r w:rsidRPr="00A908E9">
        <w:rPr>
          <w:rFonts w:ascii="Times New Roman" w:hAnsi="Times New Roman" w:cs="Times New Roman"/>
          <w:b/>
          <w:bCs/>
          <w:sz w:val="24"/>
          <w:szCs w:val="24"/>
        </w:rPr>
        <w:t xml:space="preserve"> </w:t>
      </w:r>
      <w:r w:rsidRPr="00A908E9">
        <w:rPr>
          <w:rFonts w:ascii="Times New Roman" w:hAnsi="Times New Roman" w:cs="Times New Roman"/>
          <w:sz w:val="24"/>
          <w:szCs w:val="24"/>
        </w:rPr>
        <w:t>Результатом исполнения административной процедуры является:</w:t>
      </w:r>
    </w:p>
    <w:p w:rsidR="00822586" w:rsidRPr="00A908E9" w:rsidRDefault="00822586" w:rsidP="00A908E9">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1) При предоставлении заявителем заявления лично (направлении документов почтой) – прием, регистрация заявления</w:t>
      </w:r>
      <w:r w:rsidRPr="00A908E9">
        <w:rPr>
          <w:rFonts w:ascii="Times New Roman" w:hAnsi="Times New Roman" w:cs="Times New Roman"/>
          <w:sz w:val="24"/>
          <w:szCs w:val="24"/>
          <w:lang w:eastAsia="en-US"/>
        </w:rPr>
        <w:t xml:space="preserve"> и прилагаемых документов либо информирование о принятие решения об отказе в регистрации заявления. </w:t>
      </w:r>
      <w:r w:rsidRPr="00A908E9">
        <w:rPr>
          <w:rFonts w:ascii="Times New Roman" w:hAnsi="Times New Roman" w:cs="Times New Roman"/>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822586" w:rsidRPr="00A908E9" w:rsidRDefault="00822586" w:rsidP="00A908E9">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lang w:eastAsia="en-US"/>
        </w:rPr>
      </w:pPr>
      <w:r w:rsidRPr="00A908E9">
        <w:rPr>
          <w:rFonts w:ascii="Times New Roman" w:hAnsi="Times New Roman" w:cs="Times New Roman"/>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A908E9">
        <w:rPr>
          <w:rFonts w:ascii="Times New Roman" w:hAnsi="Times New Roman" w:cs="Times New Roman"/>
          <w:sz w:val="24"/>
          <w:szCs w:val="24"/>
          <w:lang w:eastAsia="en-US"/>
        </w:rPr>
        <w:t xml:space="preserve"> и уведомление о регистрации (отказе в регистрации) через «Личный 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822586" w:rsidRPr="00A908E9" w:rsidRDefault="00822586" w:rsidP="00A908E9">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822586" w:rsidRPr="00A908E9" w:rsidRDefault="00822586" w:rsidP="00A908E9">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 xml:space="preserve">Уведомление заявителя о регистрации заявления через </w:t>
      </w:r>
      <w:r w:rsidRPr="00A908E9">
        <w:rPr>
          <w:rFonts w:ascii="Times New Roman" w:hAnsi="Times New Roman" w:cs="Times New Roman"/>
          <w:sz w:val="24"/>
          <w:szCs w:val="24"/>
          <w:lang w:eastAsia="en-US"/>
        </w:rPr>
        <w:t xml:space="preserve">«Личный кабинет» </w:t>
      </w:r>
      <w:r w:rsidRPr="00A908E9">
        <w:rPr>
          <w:rFonts w:ascii="Times New Roman" w:hAnsi="Times New Roman" w:cs="Times New Roman"/>
          <w:sz w:val="24"/>
          <w:szCs w:val="24"/>
        </w:rPr>
        <w:t xml:space="preserve">на Едином </w:t>
      </w:r>
      <w:r w:rsidRPr="00A908E9">
        <w:rPr>
          <w:rFonts w:ascii="Times New Roman" w:hAnsi="Times New Roman" w:cs="Times New Roman"/>
          <w:sz w:val="24"/>
          <w:szCs w:val="24"/>
        </w:rPr>
        <w:lastRenderedPageBreak/>
        <w:t xml:space="preserve">портале государственных и муниципальных услуг (функций) осуществляется автоматически после внесения в ЕИС сведений о регистрации заявления. </w:t>
      </w:r>
    </w:p>
    <w:p w:rsidR="00822586" w:rsidRPr="00A908E9" w:rsidRDefault="00822586" w:rsidP="00A908E9">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 xml:space="preserve">3) При предоставлении заявителем заявления через Многофункциональный центр – прием и регистрация </w:t>
      </w:r>
      <w:r w:rsidRPr="00A908E9">
        <w:rPr>
          <w:rFonts w:ascii="Times New Roman" w:hAnsi="Times New Roman" w:cs="Times New Roman"/>
          <w:sz w:val="24"/>
          <w:szCs w:val="24"/>
          <w:lang w:eastAsia="en-US"/>
        </w:rPr>
        <w:t xml:space="preserve">заявления и документов, назначение уполномоченного специалиста. </w:t>
      </w:r>
      <w:r w:rsidRPr="00A908E9">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A908E9">
        <w:rPr>
          <w:rFonts w:ascii="Times New Roman" w:hAnsi="Times New Roman" w:cs="Times New Roman"/>
          <w:sz w:val="24"/>
          <w:szCs w:val="24"/>
          <w:lang w:eastAsia="en-US"/>
        </w:rPr>
        <w:t xml:space="preserve">из </w:t>
      </w:r>
      <w:r w:rsidRPr="00A908E9">
        <w:rPr>
          <w:rFonts w:ascii="Times New Roman" w:hAnsi="Times New Roman" w:cs="Times New Roman"/>
          <w:sz w:val="24"/>
          <w:szCs w:val="24"/>
        </w:rPr>
        <w:t>Многофункционального центра в Администрацию  сельсовета заявления с прилагаемыми документами.</w:t>
      </w:r>
    </w:p>
    <w:p w:rsidR="00822586" w:rsidRPr="00A908E9" w:rsidRDefault="00822586" w:rsidP="00A908E9">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lang w:eastAsia="en-US"/>
        </w:rPr>
        <w:t xml:space="preserve">Срок исполнения административной процедуры не должен превышать 1 рабочего дня со дня поступления заявления. </w:t>
      </w:r>
    </w:p>
    <w:p w:rsidR="00822586" w:rsidRPr="00970708" w:rsidRDefault="00822586" w:rsidP="00A908E9">
      <w:pPr>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3.3. Рассмотрение и проверка заявления и документов, подготовка результата предоставления муниципальной услуги.</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3.3.1.</w:t>
      </w:r>
      <w:r w:rsidRPr="00A908E9">
        <w:rPr>
          <w:rFonts w:ascii="Times New Roman" w:hAnsi="Times New Roman" w:cs="Times New Roman"/>
          <w:sz w:val="24"/>
          <w:szCs w:val="24"/>
        </w:rPr>
        <w:t xml:space="preserve"> Основанием для начала исполнения процедуры рассмотрения и проверки документов является назначение уполномоченного специалиста.</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lang w:eastAsia="en-US"/>
        </w:rPr>
        <w:t>3.3.2.</w:t>
      </w:r>
      <w:r w:rsidRPr="00A908E9">
        <w:rPr>
          <w:rFonts w:ascii="Times New Roman" w:hAnsi="Times New Roman" w:cs="Times New Roman"/>
          <w:sz w:val="24"/>
          <w:szCs w:val="24"/>
          <w:lang w:eastAsia="en-US"/>
        </w:rPr>
        <w:t xml:space="preserve"> </w:t>
      </w:r>
      <w:r w:rsidRPr="00A908E9">
        <w:rPr>
          <w:rFonts w:ascii="Times New Roman" w:hAnsi="Times New Roman" w:cs="Times New Roman"/>
          <w:sz w:val="24"/>
          <w:szCs w:val="24"/>
        </w:rPr>
        <w:t>Уполномоченный специалист при рассмотрении представленных документов в течение четырех рабочих дней со дня регистрации заявления проверяет:</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sub_3151"/>
      <w:r w:rsidRPr="00A908E9">
        <w:rPr>
          <w:rFonts w:ascii="Times New Roman" w:hAnsi="Times New Roman" w:cs="Times New Roman"/>
          <w:sz w:val="24"/>
          <w:szCs w:val="24"/>
        </w:rPr>
        <w:t>1) наличие полномочий на выдачу специального разрешения по заявленному маршруту;</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sub_3152"/>
      <w:bookmarkEnd w:id="7"/>
      <w:r w:rsidRPr="00A908E9">
        <w:rPr>
          <w:rFonts w:ascii="Times New Roman" w:hAnsi="Times New Roman" w:cs="Times New Roman"/>
          <w:sz w:val="24"/>
          <w:szCs w:val="24"/>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sub_3153"/>
      <w:bookmarkEnd w:id="8"/>
      <w:r w:rsidRPr="00A908E9">
        <w:rPr>
          <w:rFonts w:ascii="Times New Roman" w:hAnsi="Times New Roman" w:cs="Times New Roman"/>
          <w:sz w:val="24"/>
          <w:szCs w:val="24"/>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9"/>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4) соблюдение требований о перевозке делимого груза;</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sub_4171"/>
      <w:r w:rsidRPr="00A908E9">
        <w:rPr>
          <w:rFonts w:ascii="Times New Roman" w:hAnsi="Times New Roman" w:cs="Times New Roman"/>
          <w:sz w:val="24"/>
          <w:szCs w:val="24"/>
        </w:rPr>
        <w:t>5) устанавливает путь следования по заявленному маршруту;</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sub_4172"/>
      <w:bookmarkEnd w:id="10"/>
      <w:r w:rsidRPr="00A908E9">
        <w:rPr>
          <w:rFonts w:ascii="Times New Roman" w:hAnsi="Times New Roman" w:cs="Times New Roman"/>
          <w:sz w:val="24"/>
          <w:szCs w:val="24"/>
        </w:rPr>
        <w:t>6) определяет владельцев автомобильных дорог по пути следования заявленного маршрута;</w:t>
      </w:r>
    </w:p>
    <w:bookmarkEnd w:id="11"/>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7)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p>
    <w:p w:rsidR="00822586" w:rsidRPr="00970708" w:rsidRDefault="00822586" w:rsidP="00A908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708">
        <w:rPr>
          <w:rFonts w:ascii="Times New Roman" w:hAnsi="Times New Roman" w:cs="Times New Roman"/>
          <w:sz w:val="24"/>
          <w:szCs w:val="24"/>
        </w:rPr>
        <w:t>3.3.3. Согласование заявления.</w:t>
      </w:r>
    </w:p>
    <w:p w:rsidR="00822586" w:rsidRPr="00A908E9" w:rsidRDefault="00822586" w:rsidP="00A908E9">
      <w:pPr>
        <w:autoSpaceDE w:val="0"/>
        <w:autoSpaceDN w:val="0"/>
        <w:adjustRightInd w:val="0"/>
        <w:spacing w:after="0" w:line="240" w:lineRule="auto"/>
        <w:ind w:firstLine="540"/>
        <w:jc w:val="both"/>
        <w:rPr>
          <w:rFonts w:ascii="Times New Roman" w:hAnsi="Times New Roman" w:cs="Times New Roman"/>
          <w:sz w:val="24"/>
          <w:szCs w:val="24"/>
        </w:rPr>
      </w:pPr>
      <w:r w:rsidRPr="00970708">
        <w:rPr>
          <w:rFonts w:ascii="Times New Roman" w:hAnsi="Times New Roman" w:cs="Times New Roman"/>
          <w:sz w:val="24"/>
          <w:szCs w:val="24"/>
        </w:rPr>
        <w:t>3.3.3.1.</w:t>
      </w:r>
      <w:r w:rsidRPr="00A908E9">
        <w:rPr>
          <w:rFonts w:ascii="Times New Roman" w:hAnsi="Times New Roman" w:cs="Times New Roman"/>
          <w:sz w:val="24"/>
          <w:szCs w:val="24"/>
        </w:rPr>
        <w:t xml:space="preserve"> Согласование маршрута транспортного средства, осуществляющего перевозки тяжеловесных грузов, осуществляется Администрацией  сельсовета с владельцами автомобильных дорог.</w:t>
      </w:r>
    </w:p>
    <w:p w:rsidR="00822586" w:rsidRPr="00A908E9" w:rsidRDefault="00822586" w:rsidP="00A908E9">
      <w:pPr>
        <w:autoSpaceDE w:val="0"/>
        <w:autoSpaceDN w:val="0"/>
        <w:adjustRightInd w:val="0"/>
        <w:spacing w:after="0" w:line="240" w:lineRule="auto"/>
        <w:ind w:firstLine="540"/>
        <w:jc w:val="both"/>
        <w:rPr>
          <w:rFonts w:ascii="Times New Roman" w:hAnsi="Times New Roman" w:cs="Times New Roman"/>
          <w:sz w:val="24"/>
          <w:szCs w:val="24"/>
        </w:rPr>
      </w:pPr>
      <w:r w:rsidRPr="00A908E9">
        <w:rPr>
          <w:rFonts w:ascii="Times New Roman" w:hAnsi="Times New Roman" w:cs="Times New Roman"/>
          <w:sz w:val="24"/>
          <w:szCs w:val="24"/>
        </w:rPr>
        <w:t>Согласование маршрута транспортного средства, осуществляющего перевозки крупногабаритных грузов, осуществляется Администрацией сельсовета с владельцами автомобильных дорог и Госавтоинспекцией.</w:t>
      </w:r>
    </w:p>
    <w:p w:rsidR="00822586" w:rsidRPr="00A908E9" w:rsidRDefault="00822586" w:rsidP="00A908E9">
      <w:pPr>
        <w:autoSpaceDE w:val="0"/>
        <w:autoSpaceDN w:val="0"/>
        <w:adjustRightInd w:val="0"/>
        <w:spacing w:after="0" w:line="240" w:lineRule="auto"/>
        <w:ind w:firstLine="540"/>
        <w:jc w:val="both"/>
        <w:rPr>
          <w:rFonts w:ascii="Times New Roman" w:hAnsi="Times New Roman" w:cs="Times New Roman"/>
          <w:sz w:val="24"/>
          <w:szCs w:val="24"/>
        </w:rPr>
      </w:pPr>
      <w:r w:rsidRPr="00A908E9">
        <w:rPr>
          <w:rFonts w:ascii="Times New Roman" w:hAnsi="Times New Roman" w:cs="Times New Roman"/>
          <w:sz w:val="24"/>
          <w:szCs w:val="24"/>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3.3.3.2.</w:t>
      </w:r>
      <w:r w:rsidRPr="00A908E9">
        <w:rPr>
          <w:rFonts w:ascii="Times New Roman" w:hAnsi="Times New Roman" w:cs="Times New Roman"/>
          <w:sz w:val="24"/>
          <w:szCs w:val="24"/>
        </w:rPr>
        <w:t xml:space="preserve"> Согласование маршрута транспортного средства с владельцами автомобильных дорог и Госавтоинспекцией осуществляется в порядке и сроки, установленные приказом Министерством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bookmarkStart w:id="12" w:name="sub_64"/>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3.3.3.3.</w:t>
      </w:r>
      <w:r w:rsidRPr="00A908E9">
        <w:rPr>
          <w:rFonts w:ascii="Times New Roman" w:hAnsi="Times New Roman" w:cs="Times New Roman"/>
          <w:sz w:val="24"/>
          <w:szCs w:val="24"/>
        </w:rPr>
        <w:t xml:space="preserve"> В случае если при согласовании маршрута будет установлено, что по маршруту, </w:t>
      </w:r>
      <w:r w:rsidRPr="00A908E9">
        <w:rPr>
          <w:rFonts w:ascii="Times New Roman" w:hAnsi="Times New Roman" w:cs="Times New Roman"/>
          <w:sz w:val="24"/>
          <w:szCs w:val="24"/>
        </w:rPr>
        <w:lastRenderedPageBreak/>
        <w:t>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орган местного самоуправления осуществляет следующие действия:</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в течение одного рабочего дня со дня получения информации от владельцев пересекающих автомобильную дорогу сооружений и инженерных коммуникаций о предполагаемом размере расходов на принятие специальных мер по обустройству пересекающих автомобильную дорогу сооружений (участка автомобильной дороги) информирует об этом заявителя. При получении согласия заявителя орган местного самоуправления направляет такое согласие владельцу пересекающих автомобильную дорогу сооружений и инженерных коммуникаций;</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 xml:space="preserve">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расходов на осуществление указанной оценки уведомляет об этом заявителя. </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3.3.3.4.</w:t>
      </w:r>
      <w:r w:rsidRPr="00A908E9">
        <w:rPr>
          <w:rFonts w:ascii="Times New Roman" w:hAnsi="Times New Roman" w:cs="Times New Roman"/>
          <w:sz w:val="24"/>
          <w:szCs w:val="24"/>
        </w:rPr>
        <w:t xml:space="preserve"> Заявитель в срок до пяти рабочих дней направляет в орган местного самоуправления согласование на проведение оценки технического состояния автомобильных дорог или их участков и на оплату возможных расходов. </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орган местного самоуправления принимает решение об отказе в оформлении специального разрешения, о чем сообщает заявителю.</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3.3.3.5.</w:t>
      </w:r>
      <w:r w:rsidRPr="00A908E9">
        <w:rPr>
          <w:rFonts w:ascii="Times New Roman" w:hAnsi="Times New Roman" w:cs="Times New Roman"/>
          <w:sz w:val="24"/>
          <w:szCs w:val="24"/>
        </w:rPr>
        <w:t> Срок проведения оценки технического состояния автомобильных дорог и (или) их участков не должен превышать 30 рабочих дней.</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По результатам оценки технического состояния автомобильных дорог или их участков определяются возможность осуществления перевозки тяжеловесных и (или) крупногабаритных грузов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Заявитель возмещает юридическим лицам и индивидуальным предпринимателям, проводившим такую оценку, расходы на осуществление такой оценки до получения специального разрешения.</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Информация о результатах оценки технического состояния автомобильных дорог или их участков направляется владельцами автомобильных дорог в адрес органа местного самоуправления.</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Орган местного самоуправления в течение трех рабочих дней со дня получения ответов от владельцев автомобильных дорог информирует об этом заявителя.</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3.3.3.6.</w:t>
      </w:r>
      <w:r w:rsidRPr="00A908E9">
        <w:rPr>
          <w:rFonts w:ascii="Times New Roman" w:hAnsi="Times New Roman" w:cs="Times New Roman"/>
          <w:sz w:val="24"/>
          <w:szCs w:val="24"/>
        </w:rPr>
        <w:t xml:space="preserve"> Заявитель в срок до пяти рабочих дней направляет в орган местного самоуправления, согласие на проведение укрепления автомобильных дорог или принятие специальных мер по обустройству автомобильных дорог или их участков.</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орган местного самоуправления принимает решение об отказе в оформлении специального разрешения, о чем сообщает заявителю.</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 xml:space="preserve">3.3.3.7. </w:t>
      </w:r>
      <w:r w:rsidRPr="00A908E9">
        <w:rPr>
          <w:rFonts w:ascii="Times New Roman" w:hAnsi="Times New Roman" w:cs="Times New Roman"/>
          <w:sz w:val="24"/>
          <w:szCs w:val="24"/>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орган местного самоуправления  отказ в согласовании запроса с указанием причин такого отказа.</w:t>
      </w:r>
    </w:p>
    <w:p w:rsidR="00822586" w:rsidRPr="00A908E9" w:rsidRDefault="00822586" w:rsidP="00A90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0708">
        <w:rPr>
          <w:rFonts w:ascii="Times New Roman" w:hAnsi="Times New Roman" w:cs="Times New Roman"/>
          <w:sz w:val="24"/>
          <w:szCs w:val="24"/>
        </w:rPr>
        <w:t>3.3.4.</w:t>
      </w:r>
      <w:r w:rsidRPr="00A908E9">
        <w:rPr>
          <w:rFonts w:ascii="Times New Roman" w:hAnsi="Times New Roman" w:cs="Times New Roman"/>
          <w:sz w:val="24"/>
          <w:szCs w:val="24"/>
        </w:rPr>
        <w:t xml:space="preserve">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w:t>
      </w:r>
      <w:r w:rsidRPr="00A908E9">
        <w:rPr>
          <w:rFonts w:ascii="Times New Roman" w:hAnsi="Times New Roman" w:cs="Times New Roman"/>
          <w:sz w:val="24"/>
          <w:szCs w:val="24"/>
        </w:rPr>
        <w:lastRenderedPageBreak/>
        <w:t xml:space="preserve">крупногабаритных грузов, с владельцами автомобильных дорог и Госавтоинспекцией, подготовка 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 </w:t>
      </w:r>
      <w:bookmarkEnd w:id="12"/>
    </w:p>
    <w:p w:rsidR="00822586" w:rsidRPr="00970708" w:rsidRDefault="00822586" w:rsidP="00A908E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70708">
        <w:rPr>
          <w:rFonts w:ascii="Times New Roman" w:hAnsi="Times New Roman" w:cs="Times New Roman"/>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22586" w:rsidRPr="00A908E9" w:rsidRDefault="00822586" w:rsidP="00A908E9">
      <w:pPr>
        <w:spacing w:after="0" w:line="240" w:lineRule="auto"/>
        <w:ind w:firstLine="720"/>
        <w:jc w:val="both"/>
        <w:rPr>
          <w:rFonts w:ascii="Times New Roman" w:hAnsi="Times New Roman" w:cs="Times New Roman"/>
          <w:sz w:val="24"/>
          <w:szCs w:val="24"/>
        </w:rPr>
      </w:pPr>
      <w:bookmarkStart w:id="13" w:name="sub_66"/>
      <w:r w:rsidRPr="00970708">
        <w:rPr>
          <w:rFonts w:ascii="Times New Roman" w:hAnsi="Times New Roman" w:cs="Times New Roman"/>
          <w:sz w:val="24"/>
          <w:szCs w:val="24"/>
        </w:rPr>
        <w:t>3.4.1.</w:t>
      </w:r>
      <w:r w:rsidRPr="00A908E9">
        <w:rPr>
          <w:rFonts w:ascii="Times New Roman" w:hAnsi="Times New Roman" w:cs="Times New Roman"/>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окончание процедуры рассмотрения заявления и согласования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w:t>
      </w:r>
    </w:p>
    <w:p w:rsidR="00822586" w:rsidRPr="00A908E9" w:rsidRDefault="00822586" w:rsidP="00A908E9">
      <w:pPr>
        <w:autoSpaceDE w:val="0"/>
        <w:autoSpaceDN w:val="0"/>
        <w:adjustRightInd w:val="0"/>
        <w:spacing w:after="0" w:line="240" w:lineRule="auto"/>
        <w:ind w:firstLine="708"/>
        <w:jc w:val="both"/>
        <w:rPr>
          <w:rFonts w:ascii="Times New Roman" w:hAnsi="Times New Roman" w:cs="Times New Roman"/>
          <w:sz w:val="24"/>
          <w:szCs w:val="24"/>
        </w:rPr>
      </w:pPr>
      <w:bookmarkStart w:id="14" w:name="sub_67"/>
      <w:bookmarkEnd w:id="13"/>
      <w:r w:rsidRPr="00970708">
        <w:rPr>
          <w:rFonts w:ascii="Times New Roman" w:hAnsi="Times New Roman" w:cs="Times New Roman"/>
          <w:sz w:val="24"/>
          <w:szCs w:val="24"/>
        </w:rPr>
        <w:t>3.4.2.</w:t>
      </w:r>
      <w:r w:rsidRPr="00A908E9">
        <w:rPr>
          <w:rFonts w:ascii="Times New Roman" w:hAnsi="Times New Roman" w:cs="Times New Roman"/>
          <w:sz w:val="24"/>
          <w:szCs w:val="24"/>
        </w:rPr>
        <w:t xml:space="preserve"> </w:t>
      </w:r>
      <w:bookmarkStart w:id="15" w:name="sub_73"/>
      <w:bookmarkEnd w:id="14"/>
      <w:r w:rsidRPr="00A908E9">
        <w:rPr>
          <w:rFonts w:ascii="Times New Roman" w:hAnsi="Times New Roman" w:cs="Times New Roman"/>
          <w:sz w:val="24"/>
          <w:szCs w:val="24"/>
        </w:rPr>
        <w:t xml:space="preserve">Администрация  сельсовета при получении необходимых согласований в соответствии с </w:t>
      </w:r>
      <w:hyperlink r:id="rId8" w:history="1">
        <w:r w:rsidRPr="00A908E9">
          <w:rPr>
            <w:rFonts w:ascii="Times New Roman" w:hAnsi="Times New Roman" w:cs="Times New Roman"/>
            <w:sz w:val="24"/>
            <w:szCs w:val="24"/>
          </w:rPr>
          <w:t xml:space="preserve">пунктом </w:t>
        </w:r>
      </w:hyperlink>
      <w:r w:rsidRPr="00A908E9">
        <w:rPr>
          <w:rFonts w:ascii="Times New Roman" w:hAnsi="Times New Roman" w:cs="Times New Roman"/>
          <w:sz w:val="24"/>
          <w:szCs w:val="24"/>
        </w:rPr>
        <w:t>3.3.3 настоящего Административного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822586" w:rsidRPr="00A908E9" w:rsidRDefault="00822586" w:rsidP="00970708">
      <w:pPr>
        <w:autoSpaceDE w:val="0"/>
        <w:autoSpaceDN w:val="0"/>
        <w:adjustRightInd w:val="0"/>
        <w:spacing w:after="0" w:line="240" w:lineRule="auto"/>
        <w:ind w:firstLine="720"/>
        <w:jc w:val="both"/>
        <w:rPr>
          <w:rFonts w:ascii="Times New Roman" w:hAnsi="Times New Roman" w:cs="Times New Roman"/>
          <w:sz w:val="24"/>
          <w:szCs w:val="24"/>
        </w:rPr>
      </w:pPr>
      <w:r w:rsidRPr="00970708">
        <w:rPr>
          <w:rFonts w:ascii="Times New Roman" w:hAnsi="Times New Roman" w:cs="Times New Roman"/>
          <w:sz w:val="24"/>
          <w:szCs w:val="24"/>
        </w:rPr>
        <w:t>3.4.3.</w:t>
      </w:r>
      <w:r w:rsidRPr="00A908E9">
        <w:rPr>
          <w:rFonts w:ascii="Times New Roman" w:hAnsi="Times New Roman" w:cs="Times New Roman"/>
          <w:sz w:val="24"/>
          <w:szCs w:val="24"/>
        </w:rPr>
        <w:t xml:space="preserve"> Выдача специального разрешения осуществляется Администрацией  сельсовета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2.7.1.2 настоящего Административного регламента, в случае подачи заявления в адрес Администрации  сельсовета посредством факсимильной связи.</w:t>
      </w:r>
    </w:p>
    <w:p w:rsidR="00822586" w:rsidRPr="00A908E9" w:rsidRDefault="00822586" w:rsidP="00970708">
      <w:pPr>
        <w:autoSpaceDE w:val="0"/>
        <w:autoSpaceDN w:val="0"/>
        <w:adjustRightInd w:val="0"/>
        <w:spacing w:after="0" w:line="240" w:lineRule="auto"/>
        <w:ind w:firstLine="720"/>
        <w:jc w:val="both"/>
        <w:rPr>
          <w:rFonts w:ascii="Times New Roman" w:hAnsi="Times New Roman" w:cs="Times New Roman"/>
          <w:sz w:val="24"/>
          <w:szCs w:val="24"/>
        </w:rPr>
      </w:pPr>
      <w:r w:rsidRPr="00970708">
        <w:rPr>
          <w:rFonts w:ascii="Times New Roman" w:hAnsi="Times New Roman" w:cs="Times New Roman"/>
          <w:sz w:val="24"/>
          <w:szCs w:val="24"/>
        </w:rPr>
        <w:t>3.4.4.</w:t>
      </w:r>
      <w:r w:rsidRPr="00A908E9">
        <w:rPr>
          <w:rFonts w:ascii="Times New Roman" w:hAnsi="Times New Roman" w:cs="Times New Roman"/>
          <w:sz w:val="24"/>
          <w:szCs w:val="24"/>
        </w:rPr>
        <w:t xml:space="preserve"> 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822586" w:rsidRPr="00A908E9" w:rsidRDefault="00822586" w:rsidP="00970708">
      <w:pPr>
        <w:autoSpaceDE w:val="0"/>
        <w:autoSpaceDN w:val="0"/>
        <w:adjustRightInd w:val="0"/>
        <w:spacing w:after="0" w:line="240" w:lineRule="auto"/>
        <w:ind w:firstLine="720"/>
        <w:jc w:val="both"/>
        <w:rPr>
          <w:rFonts w:ascii="Times New Roman" w:hAnsi="Times New Roman" w:cs="Times New Roman"/>
          <w:sz w:val="24"/>
          <w:szCs w:val="24"/>
        </w:rPr>
      </w:pPr>
      <w:r w:rsidRPr="00970708">
        <w:rPr>
          <w:rFonts w:ascii="Times New Roman" w:hAnsi="Times New Roman" w:cs="Times New Roman"/>
          <w:sz w:val="24"/>
          <w:szCs w:val="24"/>
          <w:lang w:eastAsia="en-US"/>
        </w:rPr>
        <w:t>3.4.5.</w:t>
      </w:r>
      <w:r w:rsidRPr="00A908E9">
        <w:rPr>
          <w:rFonts w:ascii="Times New Roman" w:hAnsi="Times New Roman" w:cs="Times New Roman"/>
          <w:b/>
          <w:bCs/>
          <w:sz w:val="24"/>
          <w:szCs w:val="24"/>
          <w:lang w:eastAsia="en-US"/>
        </w:rPr>
        <w:t xml:space="preserve"> </w:t>
      </w:r>
      <w:r w:rsidRPr="00A908E9">
        <w:rPr>
          <w:rFonts w:ascii="Times New Roman" w:hAnsi="Times New Roman" w:cs="Times New Roman"/>
          <w:sz w:val="24"/>
          <w:szCs w:val="24"/>
        </w:rPr>
        <w:t>Администрация  сельсовета</w:t>
      </w:r>
      <w:r w:rsidRPr="00A908E9">
        <w:rPr>
          <w:rFonts w:ascii="Times New Roman" w:hAnsi="Times New Roman" w:cs="Times New Roman"/>
          <w:sz w:val="24"/>
          <w:szCs w:val="24"/>
          <w:lang w:eastAsia="en-US"/>
        </w:rPr>
        <w:t xml:space="preserve"> в случае принятия</w:t>
      </w:r>
      <w:r w:rsidRPr="00A908E9">
        <w:rPr>
          <w:rFonts w:ascii="Times New Roman" w:hAnsi="Times New Roman" w:cs="Times New Roman"/>
          <w:b/>
          <w:bCs/>
          <w:sz w:val="24"/>
          <w:szCs w:val="24"/>
          <w:lang w:eastAsia="en-US"/>
        </w:rPr>
        <w:t xml:space="preserve"> </w:t>
      </w:r>
      <w:r w:rsidRPr="00A908E9">
        <w:rPr>
          <w:rFonts w:ascii="Times New Roman" w:hAnsi="Times New Roman" w:cs="Times New Roman"/>
          <w:sz w:val="24"/>
          <w:szCs w:val="24"/>
        </w:rPr>
        <w:t>решения об отказе в выдаче специального разрешения, информирует заявителя о принятом решении, с указанием оснований принятия данного решения.</w:t>
      </w:r>
    </w:p>
    <w:p w:rsidR="00822586" w:rsidRPr="00A908E9" w:rsidRDefault="00822586" w:rsidP="00A908E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 xml:space="preserve">В случае подачи заявления с использованием </w:t>
      </w:r>
      <w:r w:rsidRPr="00A908E9">
        <w:rPr>
          <w:rFonts w:ascii="Times New Roman" w:hAnsi="Times New Roman" w:cs="Times New Roman"/>
          <w:sz w:val="24"/>
          <w:szCs w:val="24"/>
          <w:lang w:eastAsia="en-US"/>
        </w:rPr>
        <w:t>Единого портала государственных и муниципальных услуг (функций)</w:t>
      </w:r>
      <w:r w:rsidRPr="00A908E9">
        <w:rPr>
          <w:rFonts w:ascii="Times New Roman" w:hAnsi="Times New Roman" w:cs="Times New Roman"/>
          <w:sz w:val="24"/>
          <w:szCs w:val="24"/>
        </w:rPr>
        <w:t xml:space="preserve"> информирование заявителя о принятом решении происходит через личный кабинет заявителя.</w:t>
      </w:r>
      <w:r w:rsidRPr="00A908E9">
        <w:rPr>
          <w:rFonts w:ascii="Times New Roman" w:hAnsi="Times New Roman" w:cs="Times New Roman"/>
          <w:sz w:val="24"/>
          <w:szCs w:val="24"/>
          <w:lang w:eastAsia="en-US"/>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822586" w:rsidRPr="00A908E9" w:rsidRDefault="00822586" w:rsidP="00970708">
      <w:pPr>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 xml:space="preserve">Администрация  сельсовета в случае принятия решения об отказе в выдаче специального разрешения по основаниям, указанным в </w:t>
      </w:r>
      <w:hyperlink r:id="rId9" w:history="1">
        <w:r w:rsidRPr="00A908E9">
          <w:rPr>
            <w:rFonts w:ascii="Times New Roman" w:hAnsi="Times New Roman" w:cs="Times New Roman"/>
            <w:sz w:val="24"/>
            <w:szCs w:val="24"/>
          </w:rPr>
          <w:t>подпунктах 1</w:t>
        </w:r>
      </w:hyperlink>
      <w:r w:rsidRPr="00A908E9">
        <w:rPr>
          <w:rFonts w:ascii="Times New Roman" w:hAnsi="Times New Roman" w:cs="Times New Roman"/>
          <w:sz w:val="24"/>
          <w:szCs w:val="24"/>
        </w:rPr>
        <w:t xml:space="preserve"> - </w:t>
      </w:r>
      <w:hyperlink r:id="rId10" w:history="1">
        <w:r w:rsidRPr="00A908E9">
          <w:rPr>
            <w:rFonts w:ascii="Times New Roman" w:hAnsi="Times New Roman" w:cs="Times New Roman"/>
            <w:sz w:val="24"/>
            <w:szCs w:val="24"/>
          </w:rPr>
          <w:t>3</w:t>
        </w:r>
      </w:hyperlink>
      <w:r w:rsidRPr="00A908E9">
        <w:rPr>
          <w:rFonts w:ascii="Times New Roman" w:hAnsi="Times New Roman" w:cs="Times New Roman"/>
          <w:sz w:val="24"/>
          <w:szCs w:val="24"/>
        </w:rPr>
        <w:t xml:space="preserve"> пункта 2.12 настоящего Административного регламента, информирует заявителя в течение четырех рабочих дней со дня регистрации заявления.</w:t>
      </w:r>
    </w:p>
    <w:bookmarkEnd w:id="15"/>
    <w:p w:rsidR="00822586" w:rsidRDefault="00822586" w:rsidP="0097070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70708">
        <w:rPr>
          <w:rFonts w:ascii="Times New Roman" w:hAnsi="Times New Roman" w:cs="Times New Roman"/>
          <w:sz w:val="24"/>
          <w:szCs w:val="24"/>
          <w:lang w:eastAsia="en-US"/>
        </w:rPr>
        <w:t>3.4.6.</w:t>
      </w:r>
      <w:r w:rsidRPr="00A908E9">
        <w:rPr>
          <w:rFonts w:ascii="Times New Roman" w:hAnsi="Times New Roman" w:cs="Times New Roman"/>
          <w:sz w:val="24"/>
          <w:szCs w:val="24"/>
          <w:lang w:eastAsia="en-US"/>
        </w:rPr>
        <w:t xml:space="preserve"> </w:t>
      </w:r>
      <w:r w:rsidRPr="00A908E9">
        <w:rPr>
          <w:rFonts w:ascii="Times New Roman" w:hAnsi="Times New Roman" w:cs="Times New Roman"/>
          <w:sz w:val="24"/>
          <w:szCs w:val="24"/>
        </w:rPr>
        <w:t>Результатом выполнения административной процедуры является:</w:t>
      </w:r>
    </w:p>
    <w:p w:rsidR="00822586" w:rsidRDefault="00822586" w:rsidP="0097070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1) выдача специального разрешения;</w:t>
      </w:r>
    </w:p>
    <w:p w:rsidR="00822586" w:rsidRPr="00970708" w:rsidRDefault="00822586" w:rsidP="0097070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2) выдача решения об отказе в выдаче специального разрешения.</w:t>
      </w:r>
    </w:p>
    <w:p w:rsidR="00822586" w:rsidRPr="00A908E9" w:rsidRDefault="00822586" w:rsidP="00A908E9">
      <w:pPr>
        <w:autoSpaceDE w:val="0"/>
        <w:autoSpaceDN w:val="0"/>
        <w:adjustRightInd w:val="0"/>
        <w:spacing w:after="0" w:line="240" w:lineRule="auto"/>
        <w:jc w:val="center"/>
        <w:rPr>
          <w:rFonts w:ascii="Times New Roman" w:hAnsi="Times New Roman" w:cs="Times New Roman"/>
          <w:b/>
          <w:bCs/>
          <w:sz w:val="24"/>
          <w:szCs w:val="24"/>
        </w:rPr>
      </w:pPr>
    </w:p>
    <w:p w:rsidR="00822586" w:rsidRPr="00970708" w:rsidRDefault="00822586" w:rsidP="00A908E9">
      <w:pPr>
        <w:autoSpaceDE w:val="0"/>
        <w:autoSpaceDN w:val="0"/>
        <w:adjustRightInd w:val="0"/>
        <w:spacing w:after="0" w:line="240" w:lineRule="auto"/>
        <w:jc w:val="center"/>
        <w:rPr>
          <w:rFonts w:ascii="Times New Roman" w:hAnsi="Times New Roman" w:cs="Times New Roman"/>
          <w:sz w:val="24"/>
          <w:szCs w:val="24"/>
        </w:rPr>
      </w:pPr>
      <w:r w:rsidRPr="00970708">
        <w:rPr>
          <w:rFonts w:ascii="Times New Roman" w:hAnsi="Times New Roman" w:cs="Times New Roman"/>
          <w:sz w:val="24"/>
          <w:szCs w:val="24"/>
          <w:lang w:val="en-US"/>
        </w:rPr>
        <w:t>IV</w:t>
      </w:r>
      <w:r w:rsidRPr="00970708">
        <w:rPr>
          <w:rFonts w:ascii="Times New Roman" w:hAnsi="Times New Roman" w:cs="Times New Roman"/>
          <w:sz w:val="24"/>
          <w:szCs w:val="24"/>
        </w:rPr>
        <w:t>. Формы контроля за исполнением Административного регламента</w:t>
      </w:r>
    </w:p>
    <w:p w:rsidR="00822586" w:rsidRPr="00A908E9" w:rsidRDefault="00822586" w:rsidP="00A908E9">
      <w:pPr>
        <w:autoSpaceDE w:val="0"/>
        <w:autoSpaceDN w:val="0"/>
        <w:adjustRightInd w:val="0"/>
        <w:spacing w:after="0" w:line="240" w:lineRule="auto"/>
        <w:jc w:val="center"/>
        <w:rPr>
          <w:rFonts w:ascii="Times New Roman" w:hAnsi="Times New Roman" w:cs="Times New Roman"/>
          <w:b/>
          <w:bCs/>
          <w:sz w:val="24"/>
          <w:szCs w:val="24"/>
        </w:rPr>
      </w:pPr>
    </w:p>
    <w:p w:rsidR="00822586" w:rsidRPr="00A908E9" w:rsidRDefault="00822586" w:rsidP="00A908E9">
      <w:pPr>
        <w:autoSpaceDE w:val="0"/>
        <w:autoSpaceDN w:val="0"/>
        <w:adjustRightInd w:val="0"/>
        <w:spacing w:after="0" w:line="240" w:lineRule="auto"/>
        <w:ind w:firstLine="720"/>
        <w:jc w:val="both"/>
        <w:rPr>
          <w:rFonts w:ascii="Times New Roman" w:hAnsi="Times New Roman" w:cs="Times New Roman"/>
          <w:sz w:val="24"/>
          <w:szCs w:val="24"/>
        </w:rPr>
      </w:pPr>
      <w:r w:rsidRPr="00970708">
        <w:rPr>
          <w:rFonts w:ascii="Times New Roman" w:hAnsi="Times New Roman" w:cs="Times New Roman"/>
          <w:sz w:val="24"/>
          <w:szCs w:val="24"/>
        </w:rPr>
        <w:t>4.1.</w:t>
      </w:r>
      <w:r w:rsidRPr="00A908E9">
        <w:rPr>
          <w:rFonts w:ascii="Times New Roman" w:hAnsi="Times New Roman" w:cs="Times New Roman"/>
          <w:sz w:val="24"/>
          <w:szCs w:val="24"/>
        </w:rPr>
        <w:t xml:space="preserve"> Контроль за предоставлением муниципальной услуги осуществляется в форме текущего контроля за соблюдением и исполнением </w:t>
      </w:r>
      <w:r w:rsidRPr="00A908E9">
        <w:rPr>
          <w:rFonts w:ascii="Times New Roman" w:hAnsi="Times New Roman" w:cs="Times New Roman"/>
          <w:sz w:val="24"/>
          <w:szCs w:val="24"/>
          <w:lang w:eastAsia="en-US"/>
        </w:rPr>
        <w:t xml:space="preserve">ответственными </w:t>
      </w:r>
      <w:r w:rsidRPr="00A908E9">
        <w:rPr>
          <w:rFonts w:ascii="Times New Roman" w:hAnsi="Times New Roman" w:cs="Times New Roman"/>
          <w:sz w:val="24"/>
          <w:szCs w:val="24"/>
        </w:rPr>
        <w:t xml:space="preserve">должностными лицами </w:t>
      </w:r>
      <w:r w:rsidRPr="00A908E9">
        <w:rPr>
          <w:rFonts w:ascii="Times New Roman" w:hAnsi="Times New Roman" w:cs="Times New Roman"/>
          <w:sz w:val="24"/>
          <w:szCs w:val="24"/>
        </w:rPr>
        <w:lastRenderedPageBreak/>
        <w:t>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822586" w:rsidRPr="00A908E9" w:rsidRDefault="00822586" w:rsidP="00A908E9">
      <w:pPr>
        <w:widowControl w:val="0"/>
        <w:tabs>
          <w:tab w:val="left" w:pos="426"/>
        </w:tabs>
        <w:spacing w:after="0" w:line="240" w:lineRule="auto"/>
        <w:ind w:firstLine="720"/>
        <w:jc w:val="both"/>
        <w:rPr>
          <w:rFonts w:ascii="Times New Roman" w:hAnsi="Times New Roman" w:cs="Times New Roman"/>
          <w:spacing w:val="-4"/>
          <w:sz w:val="24"/>
          <w:szCs w:val="24"/>
        </w:rPr>
      </w:pPr>
      <w:r w:rsidRPr="00970708">
        <w:rPr>
          <w:rFonts w:ascii="Times New Roman" w:hAnsi="Times New Roman" w:cs="Times New Roman"/>
          <w:sz w:val="24"/>
          <w:szCs w:val="24"/>
          <w:lang w:eastAsia="en-US"/>
        </w:rPr>
        <w:t>4.2.</w:t>
      </w:r>
      <w:r w:rsidRPr="00A908E9">
        <w:rPr>
          <w:rFonts w:ascii="Times New Roman" w:hAnsi="Times New Roman" w:cs="Times New Roman"/>
          <w:sz w:val="24"/>
          <w:szCs w:val="24"/>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908E9">
        <w:rPr>
          <w:rFonts w:ascii="Times New Roman" w:hAnsi="Times New Roman" w:cs="Times New Roman"/>
          <w:sz w:val="24"/>
          <w:szCs w:val="24"/>
        </w:rPr>
        <w:t xml:space="preserve"> должностными</w:t>
      </w:r>
      <w:r w:rsidRPr="00A908E9">
        <w:rPr>
          <w:rFonts w:ascii="Times New Roman" w:hAnsi="Times New Roman" w:cs="Times New Roman"/>
          <w:sz w:val="24"/>
          <w:szCs w:val="24"/>
          <w:lang w:eastAsia="en-US"/>
        </w:rPr>
        <w:t xml:space="preserve"> лицами </w:t>
      </w:r>
      <w:r w:rsidRPr="00A908E9">
        <w:rPr>
          <w:rFonts w:ascii="Times New Roman" w:hAnsi="Times New Roman" w:cs="Times New Roman"/>
          <w:spacing w:val="-4"/>
          <w:sz w:val="24"/>
          <w:szCs w:val="24"/>
        </w:rPr>
        <w:t>осуществляется главой</w:t>
      </w:r>
      <w:r w:rsidRPr="00A908E9">
        <w:rPr>
          <w:rFonts w:ascii="Times New Roman" w:hAnsi="Times New Roman" w:cs="Times New Roman"/>
          <w:sz w:val="24"/>
          <w:szCs w:val="24"/>
        </w:rPr>
        <w:t xml:space="preserve"> Администрации  сельсовета.</w:t>
      </w:r>
      <w:r w:rsidRPr="00A908E9">
        <w:rPr>
          <w:rFonts w:ascii="Times New Roman" w:hAnsi="Times New Roman" w:cs="Times New Roman"/>
          <w:spacing w:val="-4"/>
          <w:sz w:val="24"/>
          <w:szCs w:val="24"/>
        </w:rPr>
        <w:t xml:space="preserve"> </w:t>
      </w:r>
    </w:p>
    <w:p w:rsidR="00822586" w:rsidRPr="00A908E9" w:rsidRDefault="00822586" w:rsidP="00A908E9">
      <w:pPr>
        <w:spacing w:after="0" w:line="240" w:lineRule="auto"/>
        <w:ind w:firstLine="720"/>
        <w:jc w:val="both"/>
        <w:rPr>
          <w:rFonts w:ascii="Times New Roman" w:hAnsi="Times New Roman" w:cs="Times New Roman"/>
          <w:sz w:val="24"/>
          <w:szCs w:val="24"/>
          <w:lang w:eastAsia="en-US"/>
        </w:rPr>
      </w:pPr>
      <w:r w:rsidRPr="00970708">
        <w:rPr>
          <w:rFonts w:ascii="Times New Roman" w:hAnsi="Times New Roman" w:cs="Times New Roman"/>
          <w:sz w:val="24"/>
          <w:szCs w:val="24"/>
          <w:lang w:eastAsia="en-US"/>
        </w:rPr>
        <w:t>4.3.</w:t>
      </w:r>
      <w:r w:rsidRPr="00A908E9">
        <w:rPr>
          <w:rFonts w:ascii="Times New Roman" w:hAnsi="Times New Roman" w:cs="Times New Roman"/>
          <w:sz w:val="24"/>
          <w:szCs w:val="24"/>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22586" w:rsidRPr="00A908E9" w:rsidRDefault="00822586" w:rsidP="00A908E9">
      <w:pPr>
        <w:widowControl w:val="0"/>
        <w:tabs>
          <w:tab w:val="left" w:pos="426"/>
        </w:tabs>
        <w:spacing w:after="0" w:line="240" w:lineRule="auto"/>
        <w:ind w:firstLine="720"/>
        <w:jc w:val="both"/>
        <w:rPr>
          <w:rFonts w:ascii="Times New Roman" w:hAnsi="Times New Roman" w:cs="Times New Roman"/>
          <w:spacing w:val="-4"/>
          <w:sz w:val="24"/>
          <w:szCs w:val="24"/>
        </w:rPr>
      </w:pPr>
      <w:r w:rsidRPr="00A908E9">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22586" w:rsidRPr="00A908E9" w:rsidRDefault="00822586" w:rsidP="00A908E9">
      <w:pPr>
        <w:widowControl w:val="0"/>
        <w:tabs>
          <w:tab w:val="left" w:pos="426"/>
        </w:tabs>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A908E9">
        <w:rPr>
          <w:rFonts w:ascii="Times New Roman" w:hAnsi="Times New Roman" w:cs="Times New Roman"/>
          <w:spacing w:val="-4"/>
          <w:sz w:val="24"/>
          <w:szCs w:val="24"/>
        </w:rPr>
        <w:t>главой (заместителем главы)</w:t>
      </w:r>
      <w:r w:rsidRPr="00A908E9">
        <w:rPr>
          <w:rFonts w:ascii="Times New Roman" w:hAnsi="Times New Roman" w:cs="Times New Roman"/>
          <w:sz w:val="24"/>
          <w:szCs w:val="24"/>
        </w:rPr>
        <w:t xml:space="preserve"> Администрации  сельсовета</w:t>
      </w:r>
      <w:r w:rsidRPr="00A908E9">
        <w:rPr>
          <w:rFonts w:ascii="Times New Roman" w:hAnsi="Times New Roman" w:cs="Times New Roman"/>
          <w:spacing w:val="-4"/>
          <w:sz w:val="24"/>
          <w:szCs w:val="24"/>
          <w:u w:val="single"/>
        </w:rPr>
        <w:t>.</w:t>
      </w:r>
    </w:p>
    <w:p w:rsidR="00822586" w:rsidRPr="00A908E9" w:rsidRDefault="00822586" w:rsidP="00A908E9">
      <w:pPr>
        <w:widowControl w:val="0"/>
        <w:tabs>
          <w:tab w:val="left" w:pos="426"/>
        </w:tabs>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pacing w:val="-2"/>
          <w:sz w:val="24"/>
          <w:szCs w:val="24"/>
        </w:rPr>
        <w:t>Результаты деятельности комиссии оформляются в виде Акта</w:t>
      </w:r>
      <w:r w:rsidRPr="00A908E9">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A908E9">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A908E9">
        <w:rPr>
          <w:rFonts w:ascii="Times New Roman" w:hAnsi="Times New Roman" w:cs="Times New Roman"/>
          <w:sz w:val="24"/>
          <w:szCs w:val="24"/>
        </w:rPr>
        <w:t>Акт подписывается членами комиссии.</w:t>
      </w:r>
    </w:p>
    <w:p w:rsidR="00822586" w:rsidRPr="00A908E9" w:rsidRDefault="00822586" w:rsidP="00A908E9">
      <w:pPr>
        <w:autoSpaceDE w:val="0"/>
        <w:autoSpaceDN w:val="0"/>
        <w:adjustRightInd w:val="0"/>
        <w:spacing w:after="0" w:line="240" w:lineRule="auto"/>
        <w:ind w:firstLine="720"/>
        <w:jc w:val="both"/>
        <w:outlineLvl w:val="1"/>
        <w:rPr>
          <w:rFonts w:ascii="Times New Roman" w:hAnsi="Times New Roman" w:cs="Times New Roman"/>
          <w:sz w:val="24"/>
          <w:szCs w:val="24"/>
          <w:lang w:eastAsia="en-US"/>
        </w:rPr>
      </w:pPr>
      <w:r w:rsidRPr="00970708">
        <w:rPr>
          <w:rFonts w:ascii="Times New Roman" w:hAnsi="Times New Roman" w:cs="Times New Roman"/>
          <w:sz w:val="24"/>
          <w:szCs w:val="24"/>
          <w:lang w:eastAsia="en-US"/>
        </w:rPr>
        <w:t>4.4.</w:t>
      </w:r>
      <w:r w:rsidRPr="00A908E9">
        <w:rPr>
          <w:rFonts w:ascii="Times New Roman" w:hAnsi="Times New Roman" w:cs="Times New Roman"/>
          <w:sz w:val="24"/>
          <w:szCs w:val="24"/>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22586" w:rsidRPr="00A908E9" w:rsidRDefault="00822586" w:rsidP="00A908E9">
      <w:pPr>
        <w:widowControl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22586" w:rsidRPr="00A908E9" w:rsidRDefault="00822586" w:rsidP="00A908E9">
      <w:pPr>
        <w:widowControl w:val="0"/>
        <w:spacing w:after="0" w:line="240" w:lineRule="auto"/>
        <w:ind w:firstLine="720"/>
        <w:jc w:val="both"/>
        <w:rPr>
          <w:rFonts w:ascii="Times New Roman" w:hAnsi="Times New Roman" w:cs="Times New Roman"/>
          <w:sz w:val="24"/>
          <w:szCs w:val="24"/>
        </w:rPr>
      </w:pPr>
      <w:r w:rsidRPr="00A908E9">
        <w:rPr>
          <w:rFonts w:ascii="Times New Roman" w:hAnsi="Times New Roman" w:cs="Times New Roman"/>
          <w:sz w:val="24"/>
          <w:szCs w:val="24"/>
        </w:rPr>
        <w:t xml:space="preserve">Персональная ответственность </w:t>
      </w:r>
      <w:r w:rsidRPr="00A908E9">
        <w:rPr>
          <w:rFonts w:ascii="Times New Roman" w:hAnsi="Times New Roman" w:cs="Times New Roman"/>
          <w:sz w:val="24"/>
          <w:szCs w:val="24"/>
          <w:lang w:eastAsia="en-US"/>
        </w:rPr>
        <w:t xml:space="preserve">должностных лиц </w:t>
      </w:r>
      <w:r w:rsidRPr="00A908E9">
        <w:rPr>
          <w:rFonts w:ascii="Times New Roman" w:hAnsi="Times New Roman" w:cs="Times New Roman"/>
          <w:sz w:val="24"/>
          <w:szCs w:val="24"/>
        </w:rPr>
        <w:t>Администрации  сельсовета закрепляется в их должностных инструкциях в соответствии с требованиями законодательства Российской Федерации.</w:t>
      </w:r>
    </w:p>
    <w:p w:rsidR="00822586" w:rsidRPr="00A908E9" w:rsidRDefault="00822586" w:rsidP="00A908E9">
      <w:pPr>
        <w:widowControl w:val="0"/>
        <w:spacing w:after="0" w:line="240" w:lineRule="auto"/>
        <w:ind w:firstLine="720"/>
        <w:jc w:val="both"/>
        <w:rPr>
          <w:rFonts w:ascii="Times New Roman" w:hAnsi="Times New Roman" w:cs="Times New Roman"/>
          <w:sz w:val="24"/>
          <w:szCs w:val="24"/>
        </w:rPr>
      </w:pPr>
    </w:p>
    <w:p w:rsidR="00822586" w:rsidRPr="00A908E9" w:rsidRDefault="00822586" w:rsidP="00A908E9">
      <w:pPr>
        <w:widowControl w:val="0"/>
        <w:spacing w:after="0" w:line="240" w:lineRule="auto"/>
        <w:ind w:right="79"/>
        <w:jc w:val="center"/>
        <w:rPr>
          <w:rFonts w:ascii="Times New Roman" w:hAnsi="Times New Roman" w:cs="Times New Roman"/>
          <w:sz w:val="24"/>
          <w:szCs w:val="24"/>
        </w:rPr>
      </w:pPr>
      <w:r w:rsidRPr="00A908E9">
        <w:rPr>
          <w:rFonts w:ascii="Times New Roman" w:hAnsi="Times New Roman" w:cs="Times New Roman"/>
          <w:sz w:val="24"/>
          <w:szCs w:val="24"/>
          <w:lang w:val="en-US"/>
        </w:rPr>
        <w:t>V</w:t>
      </w:r>
      <w:r w:rsidRPr="00A908E9">
        <w:rPr>
          <w:rFonts w:ascii="Times New Roman" w:hAnsi="Times New Roman" w:cs="Times New Roman"/>
          <w:sz w:val="24"/>
          <w:szCs w:val="24"/>
        </w:rPr>
        <w:t xml:space="preserve">. Досудебный (внесудебный) порядок обжалования решений и </w:t>
      </w:r>
      <w:r w:rsidRPr="00A908E9">
        <w:rPr>
          <w:rFonts w:ascii="Times New Roman" w:hAnsi="Times New Roman" w:cs="Times New Roman"/>
          <w:sz w:val="24"/>
          <w:szCs w:val="24"/>
        </w:rPr>
        <w:br/>
        <w:t>действий (бездействия) органа, предоставляющего муниципальную услугу, а также должностных лиц, муниципальных служащих</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970708">
        <w:rPr>
          <w:rFonts w:ascii="Times New Roman" w:hAnsi="Times New Roman" w:cs="Times New Roman"/>
          <w:sz w:val="24"/>
          <w:szCs w:val="24"/>
          <w:lang w:eastAsia="en-US"/>
        </w:rPr>
        <w:t>5.1.</w:t>
      </w:r>
      <w:r w:rsidRPr="00A908E9">
        <w:rPr>
          <w:rFonts w:ascii="Times New Roman" w:hAnsi="Times New Roman" w:cs="Times New Roman"/>
          <w:sz w:val="24"/>
          <w:szCs w:val="24"/>
          <w:lang w:eastAsia="en-US"/>
        </w:rPr>
        <w:t xml:space="preserve"> Заявитель (его представитель) имеет право обжаловать решения и действия (бездействие)</w:t>
      </w:r>
      <w:r w:rsidRPr="00A908E9">
        <w:rPr>
          <w:rFonts w:ascii="Times New Roman" w:hAnsi="Times New Roman" w:cs="Times New Roman"/>
          <w:sz w:val="24"/>
          <w:szCs w:val="24"/>
        </w:rPr>
        <w:t xml:space="preserve"> Администрации  сельсовета</w:t>
      </w:r>
      <w:r w:rsidRPr="00A908E9">
        <w:rPr>
          <w:rFonts w:ascii="Times New Roman" w:hAnsi="Times New Roman" w:cs="Times New Roman"/>
          <w:sz w:val="24"/>
          <w:szCs w:val="24"/>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970708">
        <w:rPr>
          <w:rFonts w:ascii="Times New Roman" w:hAnsi="Times New Roman" w:cs="Times New Roman"/>
          <w:sz w:val="24"/>
          <w:szCs w:val="24"/>
          <w:lang w:eastAsia="en-US"/>
        </w:rPr>
        <w:t>5.2.</w:t>
      </w:r>
      <w:r w:rsidRPr="00A908E9">
        <w:rPr>
          <w:rFonts w:ascii="Times New Roman" w:hAnsi="Times New Roman" w:cs="Times New Roman"/>
          <w:sz w:val="24"/>
          <w:szCs w:val="24"/>
          <w:lang w:eastAsia="en-US"/>
        </w:rPr>
        <w:t xml:space="preserve"> Заявитель может обратиться с жалобой, в том числе в следующих случаях:</w:t>
      </w:r>
    </w:p>
    <w:p w:rsidR="00822586" w:rsidRPr="0066445C" w:rsidRDefault="00822586" w:rsidP="0066445C">
      <w:pPr>
        <w:spacing w:after="0" w:line="240" w:lineRule="auto"/>
        <w:ind w:firstLine="720"/>
        <w:jc w:val="both"/>
        <w:rPr>
          <w:rFonts w:ascii="Times New Roman" w:hAnsi="Times New Roman" w:cs="Times New Roman"/>
          <w:sz w:val="24"/>
          <w:szCs w:val="24"/>
        </w:rPr>
      </w:pPr>
      <w:bookmarkStart w:id="16" w:name="dst99"/>
      <w:bookmarkStart w:id="17" w:name="dst220"/>
      <w:bookmarkEnd w:id="16"/>
      <w:bookmarkEnd w:id="17"/>
      <w:r w:rsidRPr="0066445C">
        <w:rPr>
          <w:rStyle w:val="blk"/>
          <w:rFonts w:ascii="Times New Roman" w:hAnsi="Times New Roman" w:cs="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11" w:anchor="dst244" w:history="1">
        <w:r w:rsidRPr="00970708">
          <w:rPr>
            <w:rStyle w:val="a6"/>
            <w:rFonts w:ascii="Times New Roman" w:hAnsi="Times New Roman" w:cs="Times New Roman"/>
            <w:sz w:val="24"/>
            <w:szCs w:val="24"/>
            <w:u w:val="none"/>
          </w:rPr>
          <w:t>статье 15.1</w:t>
        </w:r>
      </w:hyperlink>
      <w:r w:rsidRPr="0066445C">
        <w:rPr>
          <w:rStyle w:val="blk"/>
          <w:rFonts w:ascii="Times New Roman" w:hAnsi="Times New Roman" w:cs="Times New Roman"/>
          <w:sz w:val="24"/>
          <w:szCs w:val="24"/>
        </w:rPr>
        <w:t xml:space="preserve"> настоящего Федерального закона;</w:t>
      </w:r>
    </w:p>
    <w:p w:rsidR="00822586" w:rsidRPr="0066445C" w:rsidRDefault="00822586" w:rsidP="00970708">
      <w:pPr>
        <w:spacing w:after="0" w:line="240" w:lineRule="auto"/>
        <w:ind w:firstLine="720"/>
        <w:jc w:val="both"/>
        <w:rPr>
          <w:rFonts w:ascii="Times New Roman" w:hAnsi="Times New Roman" w:cs="Times New Roman"/>
          <w:sz w:val="24"/>
          <w:szCs w:val="24"/>
        </w:rPr>
      </w:pPr>
      <w:bookmarkStart w:id="18" w:name="dst221"/>
      <w:bookmarkEnd w:id="18"/>
      <w:r w:rsidRPr="0066445C">
        <w:rPr>
          <w:rStyle w:val="blk"/>
          <w:rFonts w:ascii="Times New Roman" w:hAnsi="Times New Roman" w:cs="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970708">
          <w:rPr>
            <w:rStyle w:val="a6"/>
            <w:rFonts w:ascii="Times New Roman" w:hAnsi="Times New Roman" w:cs="Times New Roman"/>
            <w:sz w:val="24"/>
            <w:szCs w:val="24"/>
            <w:u w:val="none"/>
          </w:rPr>
          <w:t>частью 1.3 статьи 16</w:t>
        </w:r>
      </w:hyperlink>
      <w:r w:rsidRPr="0066445C">
        <w:rPr>
          <w:rStyle w:val="blk"/>
          <w:rFonts w:ascii="Times New Roman" w:hAnsi="Times New Roman" w:cs="Times New Roman"/>
          <w:sz w:val="24"/>
          <w:szCs w:val="24"/>
        </w:rPr>
        <w:t xml:space="preserve"> настоящего Федерального закона;</w:t>
      </w:r>
    </w:p>
    <w:p w:rsidR="00822586" w:rsidRPr="0066445C" w:rsidRDefault="00822586" w:rsidP="00970708">
      <w:pPr>
        <w:spacing w:after="0" w:line="240" w:lineRule="auto"/>
        <w:ind w:firstLine="720"/>
        <w:jc w:val="both"/>
        <w:rPr>
          <w:rFonts w:ascii="Times New Roman" w:hAnsi="Times New Roman" w:cs="Times New Roman"/>
          <w:sz w:val="24"/>
          <w:szCs w:val="24"/>
        </w:rPr>
      </w:pPr>
      <w:bookmarkStart w:id="19" w:name="dst295"/>
      <w:bookmarkEnd w:id="19"/>
      <w:r>
        <w:rPr>
          <w:rStyle w:val="blk"/>
          <w:rFonts w:ascii="Times New Roman" w:hAnsi="Times New Roman" w:cs="Times New Roman"/>
          <w:sz w:val="24"/>
          <w:szCs w:val="24"/>
        </w:rPr>
        <w:t xml:space="preserve">  </w:t>
      </w:r>
      <w:r w:rsidRPr="0066445C">
        <w:rPr>
          <w:rStyle w:val="blk"/>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22586" w:rsidRPr="0066445C" w:rsidRDefault="00822586" w:rsidP="0066445C">
      <w:pPr>
        <w:spacing w:after="0" w:line="240" w:lineRule="auto"/>
        <w:ind w:firstLine="540"/>
        <w:jc w:val="both"/>
        <w:rPr>
          <w:rFonts w:ascii="Times New Roman" w:hAnsi="Times New Roman" w:cs="Times New Roman"/>
          <w:sz w:val="24"/>
          <w:szCs w:val="24"/>
        </w:rPr>
      </w:pPr>
      <w:bookmarkStart w:id="20" w:name="dst103"/>
      <w:bookmarkEnd w:id="20"/>
      <w:r>
        <w:rPr>
          <w:rStyle w:val="blk"/>
          <w:rFonts w:ascii="Times New Roman" w:hAnsi="Times New Roman" w:cs="Times New Roman"/>
          <w:sz w:val="24"/>
          <w:szCs w:val="24"/>
        </w:rPr>
        <w:lastRenderedPageBreak/>
        <w:t xml:space="preserve">  </w:t>
      </w:r>
      <w:r w:rsidRPr="0066445C">
        <w:rPr>
          <w:rStyle w:val="blk"/>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22586" w:rsidRPr="0066445C" w:rsidRDefault="00822586" w:rsidP="0066445C">
      <w:pPr>
        <w:spacing w:after="0" w:line="240" w:lineRule="auto"/>
        <w:ind w:firstLine="540"/>
        <w:jc w:val="both"/>
        <w:rPr>
          <w:rFonts w:ascii="Times New Roman" w:hAnsi="Times New Roman" w:cs="Times New Roman"/>
          <w:sz w:val="24"/>
          <w:szCs w:val="24"/>
        </w:rPr>
      </w:pPr>
      <w:bookmarkStart w:id="21" w:name="dst222"/>
      <w:bookmarkEnd w:id="21"/>
      <w:r>
        <w:rPr>
          <w:rStyle w:val="blk"/>
          <w:rFonts w:ascii="Times New Roman" w:hAnsi="Times New Roman" w:cs="Times New Roman"/>
          <w:sz w:val="24"/>
          <w:szCs w:val="24"/>
        </w:rPr>
        <w:t xml:space="preserve">  </w:t>
      </w:r>
      <w:r w:rsidRPr="0066445C">
        <w:rPr>
          <w:rStyle w:val="blk"/>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970708">
          <w:rPr>
            <w:rStyle w:val="a6"/>
            <w:rFonts w:ascii="Times New Roman" w:hAnsi="Times New Roman" w:cs="Times New Roman"/>
            <w:sz w:val="24"/>
            <w:szCs w:val="24"/>
            <w:u w:val="none"/>
          </w:rPr>
          <w:t>частью 1.3 статьи 16</w:t>
        </w:r>
      </w:hyperlink>
      <w:r w:rsidRPr="0066445C">
        <w:rPr>
          <w:rStyle w:val="blk"/>
          <w:rFonts w:ascii="Times New Roman" w:hAnsi="Times New Roman" w:cs="Times New Roman"/>
          <w:sz w:val="24"/>
          <w:szCs w:val="24"/>
        </w:rPr>
        <w:t xml:space="preserve"> настоящего Федерального закона;</w:t>
      </w:r>
    </w:p>
    <w:p w:rsidR="00822586" w:rsidRPr="0066445C" w:rsidRDefault="00822586" w:rsidP="0066445C">
      <w:pPr>
        <w:spacing w:after="0" w:line="240" w:lineRule="auto"/>
        <w:ind w:firstLine="540"/>
        <w:jc w:val="both"/>
        <w:rPr>
          <w:rFonts w:ascii="Times New Roman" w:hAnsi="Times New Roman" w:cs="Times New Roman"/>
          <w:sz w:val="24"/>
          <w:szCs w:val="24"/>
        </w:rPr>
      </w:pPr>
      <w:bookmarkStart w:id="22" w:name="dst105"/>
      <w:bookmarkEnd w:id="22"/>
      <w:r>
        <w:rPr>
          <w:rStyle w:val="blk"/>
          <w:rFonts w:ascii="Times New Roman" w:hAnsi="Times New Roman" w:cs="Times New Roman"/>
          <w:sz w:val="24"/>
          <w:szCs w:val="24"/>
        </w:rPr>
        <w:t xml:space="preserve">  </w:t>
      </w:r>
      <w:r w:rsidRPr="0066445C">
        <w:rPr>
          <w:rStyle w:val="blk"/>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2586" w:rsidRPr="0066445C" w:rsidRDefault="00822586" w:rsidP="0066445C">
      <w:pPr>
        <w:spacing w:after="0" w:line="240" w:lineRule="auto"/>
        <w:ind w:firstLine="540"/>
        <w:jc w:val="both"/>
        <w:rPr>
          <w:rFonts w:ascii="Times New Roman" w:hAnsi="Times New Roman" w:cs="Times New Roman"/>
          <w:sz w:val="24"/>
          <w:szCs w:val="24"/>
        </w:rPr>
      </w:pPr>
      <w:bookmarkStart w:id="23" w:name="dst223"/>
      <w:bookmarkEnd w:id="23"/>
      <w:r>
        <w:rPr>
          <w:rStyle w:val="blk"/>
          <w:rFonts w:ascii="Times New Roman" w:hAnsi="Times New Roman" w:cs="Times New Roman"/>
          <w:sz w:val="24"/>
          <w:szCs w:val="24"/>
        </w:rPr>
        <w:t xml:space="preserve">  </w:t>
      </w:r>
      <w:r w:rsidRPr="0066445C">
        <w:rPr>
          <w:rStyle w:val="blk"/>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st100352" w:history="1">
        <w:r w:rsidRPr="00970708">
          <w:rPr>
            <w:rStyle w:val="a6"/>
            <w:rFonts w:ascii="Times New Roman" w:hAnsi="Times New Roman" w:cs="Times New Roman"/>
            <w:sz w:val="24"/>
            <w:szCs w:val="24"/>
            <w:u w:val="none"/>
          </w:rPr>
          <w:t>частью 1.1 статьи 16</w:t>
        </w:r>
      </w:hyperlink>
      <w:r w:rsidRPr="00970708">
        <w:rPr>
          <w:rStyle w:val="blk"/>
          <w:rFonts w:ascii="Times New Roman" w:hAnsi="Times New Roman" w:cs="Times New Roman"/>
          <w:sz w:val="24"/>
          <w:szCs w:val="24"/>
        </w:rPr>
        <w:t xml:space="preserve"> </w:t>
      </w:r>
      <w:r w:rsidRPr="0066445C">
        <w:rPr>
          <w:rStyle w:val="blk"/>
          <w:rFonts w:ascii="Times New Roman" w:hAnsi="Times New Roman" w:cs="Times New Roman"/>
          <w:sz w:val="24"/>
          <w:szCs w:val="24"/>
        </w:rPr>
        <w:t xml:space="preserve">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970708">
          <w:rPr>
            <w:rStyle w:val="a6"/>
            <w:rFonts w:ascii="Times New Roman" w:hAnsi="Times New Roman" w:cs="Times New Roman"/>
            <w:sz w:val="24"/>
            <w:szCs w:val="24"/>
            <w:u w:val="none"/>
          </w:rPr>
          <w:t>частью 1.3 статьи 16</w:t>
        </w:r>
      </w:hyperlink>
      <w:r w:rsidRPr="0066445C">
        <w:rPr>
          <w:rStyle w:val="blk"/>
          <w:rFonts w:ascii="Times New Roman" w:hAnsi="Times New Roman" w:cs="Times New Roman"/>
          <w:sz w:val="24"/>
          <w:szCs w:val="24"/>
        </w:rPr>
        <w:t xml:space="preserve"> настоящего Федерального закона;</w:t>
      </w:r>
    </w:p>
    <w:p w:rsidR="00822586" w:rsidRPr="0066445C" w:rsidRDefault="00822586" w:rsidP="0066445C">
      <w:pPr>
        <w:spacing w:after="0" w:line="240" w:lineRule="auto"/>
        <w:ind w:firstLine="540"/>
        <w:jc w:val="both"/>
        <w:rPr>
          <w:rFonts w:ascii="Times New Roman" w:hAnsi="Times New Roman" w:cs="Times New Roman"/>
          <w:sz w:val="24"/>
          <w:szCs w:val="24"/>
        </w:rPr>
      </w:pPr>
      <w:bookmarkStart w:id="24" w:name="dst224"/>
      <w:bookmarkEnd w:id="24"/>
      <w:r>
        <w:rPr>
          <w:rStyle w:val="blk"/>
          <w:rFonts w:ascii="Times New Roman" w:hAnsi="Times New Roman" w:cs="Times New Roman"/>
          <w:sz w:val="24"/>
          <w:szCs w:val="24"/>
        </w:rPr>
        <w:t xml:space="preserve">  </w:t>
      </w:r>
      <w:r w:rsidRPr="0066445C">
        <w:rPr>
          <w:rStyle w:val="blk"/>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822586" w:rsidRPr="0066445C" w:rsidRDefault="00822586" w:rsidP="0066445C">
      <w:pPr>
        <w:spacing w:after="0" w:line="240" w:lineRule="auto"/>
        <w:ind w:firstLine="540"/>
        <w:jc w:val="both"/>
        <w:rPr>
          <w:rFonts w:ascii="Times New Roman" w:hAnsi="Times New Roman" w:cs="Times New Roman"/>
          <w:sz w:val="24"/>
          <w:szCs w:val="24"/>
        </w:rPr>
      </w:pPr>
      <w:bookmarkStart w:id="25" w:name="dst225"/>
      <w:bookmarkEnd w:id="25"/>
      <w:r>
        <w:rPr>
          <w:rStyle w:val="blk"/>
          <w:rFonts w:ascii="Times New Roman" w:hAnsi="Times New Roman" w:cs="Times New Roman"/>
          <w:sz w:val="24"/>
          <w:szCs w:val="24"/>
        </w:rPr>
        <w:t xml:space="preserve">  </w:t>
      </w:r>
      <w:r w:rsidRPr="0066445C">
        <w:rPr>
          <w:rStyle w:val="blk"/>
          <w:rFonts w:ascii="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970708">
          <w:rPr>
            <w:rStyle w:val="a6"/>
            <w:rFonts w:ascii="Times New Roman" w:hAnsi="Times New Roman" w:cs="Times New Roman"/>
            <w:sz w:val="24"/>
            <w:szCs w:val="24"/>
            <w:u w:val="none"/>
          </w:rPr>
          <w:t>частью 1.3 статьи 16</w:t>
        </w:r>
      </w:hyperlink>
      <w:r w:rsidRPr="00970708">
        <w:rPr>
          <w:rStyle w:val="blk"/>
          <w:rFonts w:ascii="Times New Roman" w:hAnsi="Times New Roman" w:cs="Times New Roman"/>
          <w:sz w:val="24"/>
          <w:szCs w:val="24"/>
        </w:rPr>
        <w:t xml:space="preserve"> </w:t>
      </w:r>
      <w:r w:rsidRPr="0066445C">
        <w:rPr>
          <w:rStyle w:val="blk"/>
          <w:rFonts w:ascii="Times New Roman" w:hAnsi="Times New Roman" w:cs="Times New Roman"/>
          <w:sz w:val="24"/>
          <w:szCs w:val="24"/>
        </w:rPr>
        <w:t>настоящего Федерального закона.</w:t>
      </w:r>
    </w:p>
    <w:p w:rsidR="00822586" w:rsidRPr="0066445C" w:rsidRDefault="00822586" w:rsidP="0066445C">
      <w:pPr>
        <w:spacing w:after="0" w:line="240" w:lineRule="auto"/>
        <w:ind w:firstLine="540"/>
        <w:jc w:val="both"/>
        <w:rPr>
          <w:rFonts w:ascii="Times New Roman" w:hAnsi="Times New Roman" w:cs="Times New Roman"/>
          <w:sz w:val="24"/>
          <w:szCs w:val="24"/>
        </w:rPr>
      </w:pPr>
      <w:bookmarkStart w:id="26" w:name="dst296"/>
      <w:bookmarkEnd w:id="26"/>
      <w:r>
        <w:rPr>
          <w:rStyle w:val="blk"/>
          <w:rFonts w:ascii="Times New Roman" w:hAnsi="Times New Roman" w:cs="Times New Roman"/>
          <w:sz w:val="24"/>
          <w:szCs w:val="24"/>
        </w:rPr>
        <w:t xml:space="preserve">  </w:t>
      </w:r>
      <w:r w:rsidRPr="0066445C">
        <w:rPr>
          <w:rStyle w:val="blk"/>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anchor="dst290" w:history="1">
        <w:r w:rsidRPr="00970708">
          <w:rPr>
            <w:rStyle w:val="a6"/>
            <w:rFonts w:ascii="Times New Roman" w:hAnsi="Times New Roman" w:cs="Times New Roman"/>
            <w:sz w:val="24"/>
            <w:szCs w:val="24"/>
            <w:u w:val="none"/>
          </w:rPr>
          <w:t>пунктом 4 части 1 статьи 7</w:t>
        </w:r>
      </w:hyperlink>
      <w:r w:rsidRPr="0066445C">
        <w:rPr>
          <w:rStyle w:val="blk"/>
          <w:rFonts w:ascii="Times New Roman" w:hAnsi="Times New Roman" w:cs="Times New Roman"/>
          <w:sz w:val="24"/>
          <w:szCs w:val="24"/>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6445C">
        <w:rPr>
          <w:rStyle w:val="blk"/>
          <w:rFonts w:ascii="Times New Roman" w:hAnsi="Times New Roman" w:cs="Times New Roman"/>
          <w:sz w:val="24"/>
          <w:szCs w:val="24"/>
        </w:rPr>
        <w:lastRenderedPageBreak/>
        <w:t xml:space="preserve">соответствующих государственных или муниципальных услуг в полном объеме в порядке, определенном </w:t>
      </w:r>
      <w:hyperlink r:id="rId18" w:anchor="dst100354" w:history="1">
        <w:r w:rsidRPr="00970708">
          <w:rPr>
            <w:rStyle w:val="a6"/>
            <w:rFonts w:ascii="Times New Roman" w:hAnsi="Times New Roman" w:cs="Times New Roman"/>
            <w:sz w:val="24"/>
            <w:szCs w:val="24"/>
            <w:u w:val="none"/>
          </w:rPr>
          <w:t>частью 1.3 статьи 16</w:t>
        </w:r>
      </w:hyperlink>
      <w:r w:rsidRPr="0066445C">
        <w:rPr>
          <w:rStyle w:val="blk"/>
          <w:rFonts w:ascii="Times New Roman" w:hAnsi="Times New Roman" w:cs="Times New Roman"/>
          <w:sz w:val="24"/>
          <w:szCs w:val="24"/>
        </w:rPr>
        <w:t xml:space="preserve"> настоящего Федерального закона.</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970708">
        <w:rPr>
          <w:rFonts w:ascii="Times New Roman" w:hAnsi="Times New Roman" w:cs="Times New Roman"/>
          <w:sz w:val="24"/>
          <w:szCs w:val="24"/>
          <w:lang w:eastAsia="en-US"/>
        </w:rPr>
        <w:t>5.3.</w:t>
      </w:r>
      <w:r w:rsidRPr="00A908E9">
        <w:rPr>
          <w:rFonts w:ascii="Times New Roman" w:hAnsi="Times New Roman" w:cs="Times New Roman"/>
          <w:sz w:val="24"/>
          <w:szCs w:val="24"/>
          <w:lang w:eastAsia="en-US"/>
        </w:rPr>
        <w:t xml:space="preserve"> Общие требования к порядку подачи и рассмотрения жалобы.</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70708">
        <w:rPr>
          <w:rFonts w:ascii="Times New Roman" w:hAnsi="Times New Roman" w:cs="Times New Roman"/>
          <w:sz w:val="24"/>
          <w:szCs w:val="24"/>
          <w:lang w:eastAsia="en-US"/>
        </w:rPr>
        <w:t>5.3.1.</w:t>
      </w:r>
      <w:r w:rsidRPr="00A908E9">
        <w:rPr>
          <w:rFonts w:ascii="Times New Roman" w:hAnsi="Times New Roman" w:cs="Times New Roman"/>
          <w:sz w:val="24"/>
          <w:szCs w:val="24"/>
          <w:lang w:eastAsia="en-US"/>
        </w:rPr>
        <w:t xml:space="preserve"> </w:t>
      </w:r>
      <w:r w:rsidRPr="00A908E9">
        <w:rPr>
          <w:rFonts w:ascii="Times New Roman" w:hAnsi="Times New Roman" w:cs="Times New Roman"/>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сельсовета.</w:t>
      </w:r>
    </w:p>
    <w:p w:rsidR="00822586" w:rsidRPr="00A908E9" w:rsidRDefault="00822586" w:rsidP="00A908E9">
      <w:pPr>
        <w:spacing w:after="0" w:line="240" w:lineRule="auto"/>
        <w:ind w:firstLine="709"/>
        <w:jc w:val="both"/>
        <w:rPr>
          <w:rFonts w:ascii="Times New Roman" w:hAnsi="Times New Roman" w:cs="Times New Roman"/>
          <w:sz w:val="24"/>
          <w:szCs w:val="24"/>
        </w:rPr>
      </w:pPr>
      <w:r w:rsidRPr="00A908E9">
        <w:rPr>
          <w:rFonts w:ascii="Times New Roman" w:hAnsi="Times New Roman" w:cs="Times New Roman"/>
          <w:sz w:val="24"/>
          <w:szCs w:val="24"/>
        </w:rPr>
        <w:t xml:space="preserve">Жалоба на действия (бездействие) или решения, принятые руководителем органа местного самоуправления подаются главе администрации муниципального образования. </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970708">
        <w:rPr>
          <w:rFonts w:ascii="Times New Roman" w:hAnsi="Times New Roman" w:cs="Times New Roman"/>
          <w:sz w:val="24"/>
          <w:szCs w:val="24"/>
          <w:lang w:eastAsia="en-US"/>
        </w:rPr>
        <w:t>5.3.2.</w:t>
      </w:r>
      <w:r w:rsidRPr="00A908E9">
        <w:rPr>
          <w:rFonts w:ascii="Times New Roman" w:hAnsi="Times New Roman" w:cs="Times New Roman"/>
          <w:sz w:val="24"/>
          <w:szCs w:val="24"/>
          <w:lang w:eastAsia="en-US"/>
        </w:rPr>
        <w:t xml:space="preserve"> Жалоба может быть направлена по почте, через Многофункциональный центр, официальный сайт администрации, Единый портал государственных и муниципальных услуг (функций)</w:t>
      </w:r>
      <w:r w:rsidRPr="00A908E9">
        <w:rPr>
          <w:rFonts w:ascii="Times New Roman" w:hAnsi="Times New Roman" w:cs="Times New Roman"/>
          <w:sz w:val="24"/>
          <w:szCs w:val="24"/>
        </w:rPr>
        <w:t xml:space="preserve"> </w:t>
      </w:r>
      <w:r w:rsidRPr="00A908E9">
        <w:rPr>
          <w:rFonts w:ascii="Times New Roman" w:hAnsi="Times New Roman" w:cs="Times New Roman"/>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970708">
        <w:rPr>
          <w:rFonts w:ascii="Times New Roman" w:hAnsi="Times New Roman" w:cs="Times New Roman"/>
          <w:sz w:val="24"/>
          <w:szCs w:val="24"/>
          <w:lang w:eastAsia="en-US"/>
        </w:rPr>
        <w:t>5.4.</w:t>
      </w:r>
      <w:r w:rsidRPr="00A908E9">
        <w:rPr>
          <w:rFonts w:ascii="Times New Roman" w:hAnsi="Times New Roman" w:cs="Times New Roman"/>
          <w:sz w:val="24"/>
          <w:szCs w:val="24"/>
          <w:lang w:eastAsia="en-US"/>
        </w:rPr>
        <w:t xml:space="preserve"> Жалоба должна содержать:</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970708">
        <w:rPr>
          <w:rFonts w:ascii="Times New Roman" w:hAnsi="Times New Roman" w:cs="Times New Roman"/>
          <w:sz w:val="24"/>
          <w:szCs w:val="24"/>
          <w:lang w:eastAsia="en-US"/>
        </w:rPr>
        <w:t>5.5.</w:t>
      </w:r>
      <w:r w:rsidRPr="00A908E9">
        <w:rPr>
          <w:rFonts w:ascii="Times New Roman" w:hAnsi="Times New Roman" w:cs="Times New Roman"/>
          <w:sz w:val="24"/>
          <w:szCs w:val="24"/>
          <w:lang w:eastAsia="en-US"/>
        </w:rPr>
        <w:t xml:space="preserve"> Жалоба подлежит рассмотрению в течение пятнадцати рабочих дней со дня ее регистрации, а в случае обжалования отказа администрацией, должностного лица</w:t>
      </w:r>
      <w:r w:rsidRPr="00A908E9">
        <w:rPr>
          <w:rFonts w:ascii="Times New Roman" w:hAnsi="Times New Roman" w:cs="Times New Roman"/>
          <w:sz w:val="24"/>
          <w:szCs w:val="24"/>
        </w:rPr>
        <w:t xml:space="preserve"> Администрации  сельсовета</w:t>
      </w:r>
      <w:r w:rsidRPr="00A908E9">
        <w:rPr>
          <w:rFonts w:ascii="Times New Roman" w:hAnsi="Times New Roman" w:cs="Times New Roman"/>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22586" w:rsidRDefault="00822586" w:rsidP="00970708">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970708">
        <w:rPr>
          <w:rFonts w:ascii="Times New Roman" w:hAnsi="Times New Roman" w:cs="Times New Roman"/>
          <w:sz w:val="24"/>
          <w:szCs w:val="24"/>
          <w:lang w:eastAsia="en-US"/>
        </w:rPr>
        <w:t>5.6.</w:t>
      </w:r>
      <w:r w:rsidRPr="00A908E9">
        <w:rPr>
          <w:rFonts w:ascii="Times New Roman" w:hAnsi="Times New Roman" w:cs="Times New Roman"/>
          <w:sz w:val="24"/>
          <w:szCs w:val="24"/>
          <w:lang w:eastAsia="en-US"/>
        </w:rPr>
        <w:t xml:space="preserve"> По результатам рассмотрения жалобы принимает</w:t>
      </w:r>
      <w:r>
        <w:rPr>
          <w:rFonts w:ascii="Times New Roman" w:hAnsi="Times New Roman" w:cs="Times New Roman"/>
          <w:sz w:val="24"/>
          <w:szCs w:val="24"/>
          <w:lang w:eastAsia="en-US"/>
        </w:rPr>
        <w:t>ся</w:t>
      </w:r>
      <w:r w:rsidRPr="00A908E9">
        <w:rPr>
          <w:rFonts w:ascii="Times New Roman" w:hAnsi="Times New Roman" w:cs="Times New Roman"/>
          <w:sz w:val="24"/>
          <w:szCs w:val="24"/>
          <w:lang w:eastAsia="en-US"/>
        </w:rPr>
        <w:t xml:space="preserve"> одно из следующих решений:</w:t>
      </w:r>
      <w:bookmarkStart w:id="27" w:name="dst235"/>
      <w:bookmarkEnd w:id="27"/>
    </w:p>
    <w:p w:rsidR="00822586" w:rsidRDefault="00822586" w:rsidP="00970708">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8563D1">
        <w:rPr>
          <w:rStyle w:val="blk"/>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8" w:name="dst236"/>
      <w:bookmarkEnd w:id="28"/>
    </w:p>
    <w:p w:rsidR="00822586" w:rsidRPr="008563D1" w:rsidRDefault="00822586" w:rsidP="00970708">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8563D1">
        <w:rPr>
          <w:rStyle w:val="blk"/>
          <w:rFonts w:ascii="Times New Roman" w:hAnsi="Times New Roman" w:cs="Times New Roman"/>
          <w:sz w:val="24"/>
          <w:szCs w:val="24"/>
        </w:rPr>
        <w:t>2) в удовлетворении жалобы отказывается.</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970708">
        <w:rPr>
          <w:rFonts w:ascii="Times New Roman" w:hAnsi="Times New Roman" w:cs="Times New Roman"/>
          <w:sz w:val="24"/>
          <w:szCs w:val="24"/>
          <w:lang w:eastAsia="en-US"/>
        </w:rPr>
        <w:t>5.7.</w:t>
      </w:r>
      <w:r w:rsidRPr="00A908E9">
        <w:rPr>
          <w:rFonts w:ascii="Times New Roman" w:hAnsi="Times New Roman" w:cs="Times New Roman"/>
          <w:sz w:val="24"/>
          <w:szCs w:val="24"/>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970708">
        <w:rPr>
          <w:rFonts w:ascii="Times New Roman" w:hAnsi="Times New Roman" w:cs="Times New Roman"/>
          <w:sz w:val="24"/>
          <w:szCs w:val="24"/>
          <w:lang w:eastAsia="en-US"/>
        </w:rPr>
        <w:t>5.8.</w:t>
      </w:r>
      <w:r w:rsidRPr="00A908E9">
        <w:rPr>
          <w:rFonts w:ascii="Times New Roman" w:hAnsi="Times New Roman" w:cs="Times New Roman"/>
          <w:sz w:val="24"/>
          <w:szCs w:val="24"/>
          <w:lang w:eastAsia="en-US"/>
        </w:rPr>
        <w:t xml:space="preserve"> В ответе по результатам рассмотрения жалобы указываются:</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в) фамилия, имя, отчество (при наличии) или наименование заявителя;</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г) основания для принятия решения по жалобе;</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д) принятое по жалобе решение;</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ж) сведения о порядке обжалования принятого по жалобе решения.</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970708">
        <w:rPr>
          <w:rFonts w:ascii="Times New Roman" w:hAnsi="Times New Roman" w:cs="Times New Roman"/>
          <w:sz w:val="24"/>
          <w:szCs w:val="24"/>
          <w:lang w:eastAsia="en-US"/>
        </w:rPr>
        <w:t>5.9.</w:t>
      </w:r>
      <w:r w:rsidRPr="00A908E9">
        <w:rPr>
          <w:rFonts w:ascii="Times New Roman" w:hAnsi="Times New Roman" w:cs="Times New Roman"/>
          <w:sz w:val="24"/>
          <w:szCs w:val="24"/>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970708">
        <w:rPr>
          <w:rFonts w:ascii="Times New Roman" w:hAnsi="Times New Roman" w:cs="Times New Roman"/>
          <w:sz w:val="24"/>
          <w:szCs w:val="24"/>
          <w:lang w:eastAsia="en-US"/>
        </w:rPr>
        <w:t>5.10.</w:t>
      </w:r>
      <w:r w:rsidRPr="00A908E9">
        <w:rPr>
          <w:rFonts w:ascii="Times New Roman" w:hAnsi="Times New Roman" w:cs="Times New Roman"/>
          <w:sz w:val="24"/>
          <w:szCs w:val="24"/>
          <w:lang w:eastAsia="en-US"/>
        </w:rPr>
        <w:t> Основания для отказа в удовлетворении жалобы:</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970708">
        <w:rPr>
          <w:rFonts w:ascii="Times New Roman" w:hAnsi="Times New Roman" w:cs="Times New Roman"/>
          <w:sz w:val="24"/>
          <w:szCs w:val="24"/>
          <w:lang w:eastAsia="en-US"/>
        </w:rPr>
        <w:t>5.11.</w:t>
      </w:r>
      <w:r w:rsidRPr="00A908E9">
        <w:rPr>
          <w:rFonts w:ascii="Times New Roman" w:hAnsi="Times New Roman" w:cs="Times New Roman"/>
          <w:sz w:val="24"/>
          <w:szCs w:val="24"/>
          <w:lang w:eastAsia="en-US"/>
        </w:rPr>
        <w:t>  Исчерпывающий перечень оснований не давать ответ заявителю, не направлять ответ по существу:</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822586" w:rsidRPr="00A908E9" w:rsidRDefault="00822586" w:rsidP="00A908E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822586" w:rsidRPr="00963CF5" w:rsidRDefault="00822586" w:rsidP="00970708">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0708">
        <w:rPr>
          <w:rFonts w:ascii="Times New Roman" w:hAnsi="Times New Roman" w:cs="Times New Roman"/>
          <w:sz w:val="24"/>
          <w:szCs w:val="24"/>
          <w:lang w:eastAsia="en-US"/>
        </w:rPr>
        <w:t>5.12.</w:t>
      </w:r>
      <w:r w:rsidRPr="00A908E9">
        <w:rPr>
          <w:rFonts w:ascii="Times New Roman" w:hAnsi="Times New Roman" w:cs="Times New Roman"/>
          <w:sz w:val="24"/>
          <w:szCs w:val="24"/>
          <w:lang w:eastAsia="en-US"/>
        </w:rPr>
        <w:t xml:space="preserve"> </w:t>
      </w:r>
      <w:r w:rsidRPr="00963CF5">
        <w:rPr>
          <w:rFonts w:ascii="Times New Roman" w:hAnsi="Times New Roman" w:cs="Times New Roman"/>
          <w:sz w:val="24"/>
          <w:szCs w:val="24"/>
          <w:lang w:eastAsia="en-US"/>
        </w:rPr>
        <w:t>В</w:t>
      </w:r>
      <w:r w:rsidRPr="00963CF5">
        <w:rPr>
          <w:rStyle w:val="blk"/>
          <w:rFonts w:ascii="Times New Roman" w:hAnsi="Times New Roman" w:cs="Times New Roman"/>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9" w:anchor="dst108" w:history="1">
        <w:r w:rsidRPr="00970708">
          <w:rPr>
            <w:rStyle w:val="a6"/>
            <w:rFonts w:ascii="Times New Roman" w:hAnsi="Times New Roman" w:cs="Times New Roman"/>
            <w:sz w:val="24"/>
            <w:szCs w:val="24"/>
            <w:u w:val="none"/>
          </w:rPr>
          <w:t>частью 1</w:t>
        </w:r>
      </w:hyperlink>
      <w:r w:rsidRPr="00963CF5">
        <w:rPr>
          <w:rStyle w:val="blk"/>
          <w:rFonts w:ascii="Times New Roman" w:hAnsi="Times New Roman" w:cs="Times New Roman"/>
          <w:sz w:val="24"/>
          <w:szCs w:val="24"/>
        </w:rPr>
        <w:t xml:space="preserve"> настоящей статьи, незамедлительно направляют имеющиеся материалы в органы прокуратуры.</w:t>
      </w:r>
    </w:p>
    <w:p w:rsidR="00822586" w:rsidRPr="00A908E9" w:rsidRDefault="00822586" w:rsidP="00A908E9">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r w:rsidRPr="00970708">
        <w:rPr>
          <w:rFonts w:ascii="Times New Roman" w:hAnsi="Times New Roman" w:cs="Times New Roman"/>
          <w:sz w:val="24"/>
          <w:szCs w:val="24"/>
          <w:lang w:eastAsia="en-US"/>
        </w:rPr>
        <w:lastRenderedPageBreak/>
        <w:t>5.13.</w:t>
      </w:r>
      <w:r w:rsidRPr="00A908E9">
        <w:rPr>
          <w:rFonts w:ascii="Times New Roman" w:hAnsi="Times New Roman" w:cs="Times New Roman"/>
          <w:sz w:val="24"/>
          <w:szCs w:val="24"/>
          <w:lang w:eastAsia="en-US"/>
        </w:rPr>
        <w:t> Заявитель имеет право на получение информации и документов, необходимых для обоснования и рассмотрения жалобы:</w:t>
      </w:r>
    </w:p>
    <w:p w:rsidR="00822586" w:rsidRPr="00A908E9" w:rsidRDefault="00822586" w:rsidP="00A908E9">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о входящем номере, под которым жалоба зарегистрирована в системе делопроизводства;</w:t>
      </w:r>
    </w:p>
    <w:p w:rsidR="00822586" w:rsidRPr="00A908E9" w:rsidRDefault="00822586" w:rsidP="00A908E9">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о нормативных правовых актах, на основании которых орган местного самоуправления предоставляет муниципальную услугу;</w:t>
      </w:r>
    </w:p>
    <w:p w:rsidR="00822586" w:rsidRPr="00A908E9" w:rsidRDefault="00822586" w:rsidP="00A908E9">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о требованиях к заверению документов и сведений;</w:t>
      </w:r>
    </w:p>
    <w:p w:rsidR="00822586" w:rsidRPr="00A908E9" w:rsidRDefault="00822586" w:rsidP="00A908E9">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r w:rsidRPr="00A908E9">
        <w:rPr>
          <w:rFonts w:ascii="Times New Roman" w:hAnsi="Times New Roman" w:cs="Times New Roman"/>
          <w:sz w:val="24"/>
          <w:szCs w:val="24"/>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822586" w:rsidRPr="00A908E9" w:rsidRDefault="00822586" w:rsidP="00A908E9">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Default="00822586" w:rsidP="00A908E9">
      <w:pPr>
        <w:spacing w:after="0" w:line="240" w:lineRule="auto"/>
        <w:rPr>
          <w:rFonts w:ascii="Times New Roman" w:hAnsi="Times New Roman" w:cs="Times New Roman"/>
          <w:sz w:val="24"/>
          <w:szCs w:val="24"/>
          <w:lang w:eastAsia="en-US"/>
        </w:rPr>
      </w:pPr>
    </w:p>
    <w:p w:rsidR="00822586" w:rsidRPr="00A908E9" w:rsidRDefault="00822586" w:rsidP="00B118BC">
      <w:pPr>
        <w:spacing w:after="0" w:line="240" w:lineRule="auto"/>
        <w:ind w:left="4962"/>
        <w:rPr>
          <w:rFonts w:ascii="Times New Roman" w:hAnsi="Times New Roman" w:cs="Times New Roman"/>
          <w:sz w:val="24"/>
          <w:szCs w:val="24"/>
        </w:rPr>
      </w:pPr>
      <w:r w:rsidRPr="00A908E9">
        <w:rPr>
          <w:rFonts w:ascii="Times New Roman" w:hAnsi="Times New Roman" w:cs="Times New Roman"/>
          <w:sz w:val="24"/>
          <w:szCs w:val="24"/>
        </w:rPr>
        <w:lastRenderedPageBreak/>
        <w:t>Приложение 1</w:t>
      </w:r>
    </w:p>
    <w:p w:rsidR="00822586" w:rsidRPr="00A908E9" w:rsidRDefault="00822586" w:rsidP="00B118BC">
      <w:pPr>
        <w:autoSpaceDE w:val="0"/>
        <w:autoSpaceDN w:val="0"/>
        <w:adjustRightInd w:val="0"/>
        <w:spacing w:after="0" w:line="240" w:lineRule="auto"/>
        <w:ind w:left="4962"/>
        <w:jc w:val="both"/>
        <w:outlineLvl w:val="1"/>
        <w:rPr>
          <w:rFonts w:ascii="Times New Roman" w:hAnsi="Times New Roman" w:cs="Times New Roman"/>
          <w:sz w:val="24"/>
          <w:szCs w:val="24"/>
        </w:rPr>
      </w:pPr>
      <w:r w:rsidRPr="00A908E9">
        <w:rPr>
          <w:rFonts w:ascii="Times New Roman" w:hAnsi="Times New Roman" w:cs="Times New Roman"/>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822586" w:rsidRPr="00A908E9" w:rsidRDefault="00822586" w:rsidP="00A908E9">
      <w:pPr>
        <w:spacing w:after="0" w:line="240" w:lineRule="auto"/>
        <w:rPr>
          <w:rFonts w:ascii="Times New Roman" w:hAnsi="Times New Roman" w:cs="Times New Roman"/>
          <w:sz w:val="24"/>
          <w:szCs w:val="24"/>
        </w:rPr>
      </w:pPr>
    </w:p>
    <w:p w:rsidR="00822586" w:rsidRPr="00A908E9" w:rsidRDefault="00822586" w:rsidP="00A908E9">
      <w:pPr>
        <w:autoSpaceDE w:val="0"/>
        <w:autoSpaceDN w:val="0"/>
        <w:adjustRightInd w:val="0"/>
        <w:spacing w:after="0" w:line="240" w:lineRule="auto"/>
        <w:ind w:firstLine="540"/>
        <w:jc w:val="right"/>
        <w:outlineLvl w:val="1"/>
        <w:rPr>
          <w:rFonts w:ascii="Times New Roman" w:hAnsi="Times New Roman" w:cs="Times New Roman"/>
          <w:sz w:val="24"/>
          <w:szCs w:val="24"/>
        </w:rPr>
      </w:pPr>
    </w:p>
    <w:p w:rsidR="00822586" w:rsidRPr="00537FA4" w:rsidRDefault="00822586" w:rsidP="00537FA4">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537FA4">
        <w:rPr>
          <w:rFonts w:ascii="Times New Roman" w:hAnsi="Times New Roman" w:cs="Times New Roman"/>
          <w:sz w:val="24"/>
          <w:szCs w:val="24"/>
        </w:rPr>
        <w:t>Информация</w:t>
      </w:r>
    </w:p>
    <w:p w:rsidR="00822586" w:rsidRPr="00537FA4" w:rsidRDefault="00822586" w:rsidP="00537FA4">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537FA4">
        <w:rPr>
          <w:rFonts w:ascii="Times New Roman" w:hAnsi="Times New Roman" w:cs="Times New Roman"/>
          <w:sz w:val="24"/>
          <w:szCs w:val="24"/>
        </w:rPr>
        <w:t xml:space="preserve">об Администрации сельсовета, предоставляющем </w:t>
      </w:r>
    </w:p>
    <w:p w:rsidR="00822586" w:rsidRPr="00537FA4" w:rsidRDefault="00822586" w:rsidP="00537FA4">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537FA4">
        <w:rPr>
          <w:rFonts w:ascii="Times New Roman" w:hAnsi="Times New Roman" w:cs="Times New Roman"/>
          <w:sz w:val="24"/>
          <w:szCs w:val="24"/>
        </w:rPr>
        <w:t>муниципальную услугу</w:t>
      </w:r>
    </w:p>
    <w:p w:rsidR="00822586" w:rsidRPr="00537FA4" w:rsidRDefault="00822586" w:rsidP="00537FA4">
      <w:pPr>
        <w:autoSpaceDE w:val="0"/>
        <w:autoSpaceDN w:val="0"/>
        <w:adjustRightInd w:val="0"/>
        <w:spacing w:after="0" w:line="240" w:lineRule="auto"/>
        <w:ind w:firstLine="540"/>
        <w:jc w:val="center"/>
        <w:outlineLvl w:val="2"/>
        <w:rPr>
          <w:rFonts w:ascii="Times New Roman" w:hAnsi="Times New Roman" w:cs="Times New Roman"/>
          <w:sz w:val="24"/>
          <w:szCs w:val="24"/>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4"/>
        <w:gridCol w:w="3896"/>
      </w:tblGrid>
      <w:tr w:rsidR="00822586" w:rsidRPr="00537FA4">
        <w:tc>
          <w:tcPr>
            <w:tcW w:w="6004" w:type="dxa"/>
          </w:tcPr>
          <w:p w:rsidR="00822586" w:rsidRPr="00537FA4" w:rsidRDefault="00822586" w:rsidP="00537FA4">
            <w:pPr>
              <w:autoSpaceDE w:val="0"/>
              <w:autoSpaceDN w:val="0"/>
              <w:adjustRightInd w:val="0"/>
              <w:spacing w:after="0" w:line="240" w:lineRule="auto"/>
              <w:jc w:val="both"/>
              <w:outlineLvl w:val="2"/>
              <w:rPr>
                <w:rFonts w:ascii="Times New Roman" w:hAnsi="Times New Roman" w:cs="Times New Roman"/>
                <w:sz w:val="24"/>
                <w:szCs w:val="24"/>
              </w:rPr>
            </w:pPr>
            <w:r w:rsidRPr="00537FA4">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3896" w:type="dxa"/>
          </w:tcPr>
          <w:p w:rsidR="00822586" w:rsidRPr="00537FA4" w:rsidRDefault="005B4D32" w:rsidP="00537FA4">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Администрация Ярослав-Логовского</w:t>
            </w:r>
            <w:r w:rsidR="00822586" w:rsidRPr="00537FA4">
              <w:rPr>
                <w:rFonts w:ascii="Times New Roman" w:hAnsi="Times New Roman" w:cs="Times New Roman"/>
                <w:sz w:val="24"/>
                <w:szCs w:val="24"/>
              </w:rPr>
              <w:t xml:space="preserve"> сельсовета Родинского района Алтайского края</w:t>
            </w:r>
          </w:p>
        </w:tc>
      </w:tr>
      <w:tr w:rsidR="00822586" w:rsidRPr="00537FA4">
        <w:tc>
          <w:tcPr>
            <w:tcW w:w="6004" w:type="dxa"/>
          </w:tcPr>
          <w:p w:rsidR="00822586" w:rsidRPr="00537FA4" w:rsidRDefault="00822586" w:rsidP="00537FA4">
            <w:pPr>
              <w:autoSpaceDE w:val="0"/>
              <w:autoSpaceDN w:val="0"/>
              <w:adjustRightInd w:val="0"/>
              <w:spacing w:after="0" w:line="240" w:lineRule="auto"/>
              <w:jc w:val="both"/>
              <w:outlineLvl w:val="2"/>
              <w:rPr>
                <w:rFonts w:ascii="Times New Roman" w:hAnsi="Times New Roman" w:cs="Times New Roman"/>
                <w:sz w:val="24"/>
                <w:szCs w:val="24"/>
              </w:rPr>
            </w:pPr>
            <w:r w:rsidRPr="00537FA4">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3896" w:type="dxa"/>
          </w:tcPr>
          <w:p w:rsidR="00822586" w:rsidRPr="00537FA4" w:rsidRDefault="00822586" w:rsidP="005B4D32">
            <w:pPr>
              <w:autoSpaceDE w:val="0"/>
              <w:autoSpaceDN w:val="0"/>
              <w:adjustRightInd w:val="0"/>
              <w:spacing w:after="0" w:line="240" w:lineRule="auto"/>
              <w:jc w:val="center"/>
              <w:outlineLvl w:val="2"/>
              <w:rPr>
                <w:rFonts w:ascii="Times New Roman" w:hAnsi="Times New Roman" w:cs="Times New Roman"/>
                <w:sz w:val="24"/>
                <w:szCs w:val="24"/>
              </w:rPr>
            </w:pPr>
            <w:r w:rsidRPr="00537FA4">
              <w:rPr>
                <w:rFonts w:ascii="Times New Roman" w:hAnsi="Times New Roman" w:cs="Times New Roman"/>
                <w:sz w:val="24"/>
                <w:szCs w:val="24"/>
              </w:rPr>
              <w:t xml:space="preserve">Глава Администрации, </w:t>
            </w:r>
            <w:r w:rsidR="005B4D32">
              <w:rPr>
                <w:rFonts w:ascii="Times New Roman" w:hAnsi="Times New Roman" w:cs="Times New Roman"/>
                <w:sz w:val="24"/>
                <w:szCs w:val="24"/>
              </w:rPr>
              <w:t>Ленец Петр Васильевич</w:t>
            </w:r>
          </w:p>
        </w:tc>
      </w:tr>
      <w:tr w:rsidR="00822586" w:rsidRPr="00537FA4">
        <w:tc>
          <w:tcPr>
            <w:tcW w:w="6004" w:type="dxa"/>
          </w:tcPr>
          <w:p w:rsidR="00822586" w:rsidRPr="00537FA4" w:rsidRDefault="00822586" w:rsidP="00537FA4">
            <w:pPr>
              <w:autoSpaceDE w:val="0"/>
              <w:autoSpaceDN w:val="0"/>
              <w:adjustRightInd w:val="0"/>
              <w:spacing w:after="0" w:line="240" w:lineRule="auto"/>
              <w:jc w:val="both"/>
              <w:outlineLvl w:val="2"/>
              <w:rPr>
                <w:rFonts w:ascii="Times New Roman" w:hAnsi="Times New Roman" w:cs="Times New Roman"/>
                <w:sz w:val="24"/>
                <w:szCs w:val="24"/>
              </w:rPr>
            </w:pPr>
            <w:r w:rsidRPr="00537FA4">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3896" w:type="dxa"/>
          </w:tcPr>
          <w:p w:rsidR="00822586" w:rsidRPr="00537FA4" w:rsidRDefault="00822586" w:rsidP="00537FA4">
            <w:pPr>
              <w:autoSpaceDE w:val="0"/>
              <w:autoSpaceDN w:val="0"/>
              <w:adjustRightInd w:val="0"/>
              <w:spacing w:after="0" w:line="240" w:lineRule="auto"/>
              <w:jc w:val="center"/>
              <w:outlineLvl w:val="2"/>
              <w:rPr>
                <w:rFonts w:ascii="Times New Roman" w:hAnsi="Times New Roman" w:cs="Times New Roman"/>
                <w:sz w:val="24"/>
                <w:szCs w:val="24"/>
              </w:rPr>
            </w:pPr>
            <w:r w:rsidRPr="00537FA4">
              <w:rPr>
                <w:rFonts w:ascii="Times New Roman" w:hAnsi="Times New Roman" w:cs="Times New Roman"/>
                <w:sz w:val="24"/>
                <w:szCs w:val="24"/>
              </w:rPr>
              <w:t>нет</w:t>
            </w:r>
          </w:p>
        </w:tc>
      </w:tr>
      <w:tr w:rsidR="00822586" w:rsidRPr="00537FA4">
        <w:tc>
          <w:tcPr>
            <w:tcW w:w="6004" w:type="dxa"/>
          </w:tcPr>
          <w:p w:rsidR="00822586" w:rsidRPr="00537FA4" w:rsidRDefault="00822586" w:rsidP="00537FA4">
            <w:pPr>
              <w:autoSpaceDE w:val="0"/>
              <w:autoSpaceDN w:val="0"/>
              <w:adjustRightInd w:val="0"/>
              <w:spacing w:after="0" w:line="240" w:lineRule="auto"/>
              <w:jc w:val="both"/>
              <w:outlineLvl w:val="2"/>
              <w:rPr>
                <w:rFonts w:ascii="Times New Roman" w:hAnsi="Times New Roman" w:cs="Times New Roman"/>
                <w:sz w:val="24"/>
                <w:szCs w:val="24"/>
              </w:rPr>
            </w:pPr>
            <w:r w:rsidRPr="00537FA4">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3896" w:type="dxa"/>
          </w:tcPr>
          <w:p w:rsidR="00822586" w:rsidRPr="00537FA4" w:rsidRDefault="00822586" w:rsidP="00537FA4">
            <w:pPr>
              <w:autoSpaceDE w:val="0"/>
              <w:autoSpaceDN w:val="0"/>
              <w:adjustRightInd w:val="0"/>
              <w:spacing w:after="0" w:line="240" w:lineRule="auto"/>
              <w:jc w:val="center"/>
              <w:outlineLvl w:val="2"/>
              <w:rPr>
                <w:rFonts w:ascii="Times New Roman" w:hAnsi="Times New Roman" w:cs="Times New Roman"/>
                <w:sz w:val="24"/>
                <w:szCs w:val="24"/>
              </w:rPr>
            </w:pPr>
            <w:r w:rsidRPr="00537FA4">
              <w:rPr>
                <w:rFonts w:ascii="Times New Roman" w:hAnsi="Times New Roman" w:cs="Times New Roman"/>
                <w:sz w:val="24"/>
                <w:szCs w:val="24"/>
              </w:rPr>
              <w:t>нет</w:t>
            </w:r>
          </w:p>
        </w:tc>
      </w:tr>
      <w:tr w:rsidR="00822586" w:rsidRPr="00537FA4">
        <w:tc>
          <w:tcPr>
            <w:tcW w:w="6004" w:type="dxa"/>
          </w:tcPr>
          <w:p w:rsidR="00822586" w:rsidRPr="00537FA4" w:rsidRDefault="00822586" w:rsidP="00537FA4">
            <w:pPr>
              <w:autoSpaceDE w:val="0"/>
              <w:autoSpaceDN w:val="0"/>
              <w:adjustRightInd w:val="0"/>
              <w:spacing w:after="0" w:line="240" w:lineRule="auto"/>
              <w:jc w:val="both"/>
              <w:outlineLvl w:val="2"/>
              <w:rPr>
                <w:rFonts w:ascii="Times New Roman" w:hAnsi="Times New Roman" w:cs="Times New Roman"/>
                <w:sz w:val="24"/>
                <w:szCs w:val="24"/>
              </w:rPr>
            </w:pPr>
            <w:r w:rsidRPr="00537FA4">
              <w:rPr>
                <w:rFonts w:ascii="Times New Roman" w:hAnsi="Times New Roman" w:cs="Times New Roman"/>
                <w:sz w:val="24"/>
                <w:szCs w:val="24"/>
              </w:rPr>
              <w:t>Место нахождения и почтовый адрес</w:t>
            </w:r>
          </w:p>
        </w:tc>
        <w:tc>
          <w:tcPr>
            <w:tcW w:w="3896" w:type="dxa"/>
          </w:tcPr>
          <w:p w:rsidR="00822586" w:rsidRPr="00537FA4" w:rsidRDefault="005B4D32" w:rsidP="00537FA4">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659792</w:t>
            </w:r>
            <w:r w:rsidR="00822586" w:rsidRPr="00537FA4">
              <w:rPr>
                <w:rFonts w:ascii="Times New Roman" w:hAnsi="Times New Roman" w:cs="Times New Roman"/>
                <w:sz w:val="24"/>
                <w:szCs w:val="24"/>
              </w:rPr>
              <w:t xml:space="preserve">, Алтайский </w:t>
            </w:r>
            <w:r>
              <w:rPr>
                <w:rFonts w:ascii="Times New Roman" w:hAnsi="Times New Roman" w:cs="Times New Roman"/>
                <w:sz w:val="24"/>
                <w:szCs w:val="24"/>
              </w:rPr>
              <w:t>край, Родинский район, с. Ярославцев Лог</w:t>
            </w:r>
            <w:r w:rsidR="00822586" w:rsidRPr="00537FA4">
              <w:rPr>
                <w:rFonts w:ascii="Times New Roman" w:hAnsi="Times New Roman" w:cs="Times New Roman"/>
                <w:sz w:val="24"/>
                <w:szCs w:val="24"/>
              </w:rPr>
              <w:t xml:space="preserve">, ул. </w:t>
            </w:r>
            <w:r>
              <w:rPr>
                <w:rFonts w:ascii="Times New Roman" w:hAnsi="Times New Roman" w:cs="Times New Roman"/>
                <w:sz w:val="24"/>
                <w:szCs w:val="24"/>
              </w:rPr>
              <w:t>Центральная 40</w:t>
            </w:r>
          </w:p>
        </w:tc>
      </w:tr>
      <w:tr w:rsidR="00822586" w:rsidRPr="00537FA4">
        <w:tc>
          <w:tcPr>
            <w:tcW w:w="6004" w:type="dxa"/>
          </w:tcPr>
          <w:p w:rsidR="00822586" w:rsidRPr="00537FA4" w:rsidRDefault="00822586" w:rsidP="00537FA4">
            <w:pPr>
              <w:autoSpaceDE w:val="0"/>
              <w:autoSpaceDN w:val="0"/>
              <w:adjustRightInd w:val="0"/>
              <w:spacing w:after="0" w:line="240" w:lineRule="auto"/>
              <w:jc w:val="both"/>
              <w:outlineLvl w:val="2"/>
              <w:rPr>
                <w:rFonts w:ascii="Times New Roman" w:hAnsi="Times New Roman" w:cs="Times New Roman"/>
                <w:sz w:val="24"/>
                <w:szCs w:val="24"/>
              </w:rPr>
            </w:pPr>
            <w:r w:rsidRPr="00537FA4">
              <w:rPr>
                <w:rFonts w:ascii="Times New Roman" w:hAnsi="Times New Roman" w:cs="Times New Roman"/>
                <w:sz w:val="24"/>
                <w:szCs w:val="24"/>
              </w:rPr>
              <w:t>График работы (приема заявителей)</w:t>
            </w:r>
          </w:p>
        </w:tc>
        <w:tc>
          <w:tcPr>
            <w:tcW w:w="3896" w:type="dxa"/>
          </w:tcPr>
          <w:p w:rsidR="00822586" w:rsidRPr="00537FA4" w:rsidRDefault="00822586" w:rsidP="00537FA4">
            <w:pPr>
              <w:tabs>
                <w:tab w:val="left" w:pos="567"/>
              </w:tabs>
              <w:autoSpaceDE w:val="0"/>
              <w:autoSpaceDN w:val="0"/>
              <w:adjustRightInd w:val="0"/>
              <w:spacing w:after="0" w:line="240" w:lineRule="auto"/>
              <w:jc w:val="center"/>
              <w:outlineLvl w:val="2"/>
              <w:rPr>
                <w:rFonts w:ascii="Times New Roman" w:hAnsi="Times New Roman" w:cs="Times New Roman"/>
                <w:sz w:val="24"/>
                <w:szCs w:val="24"/>
              </w:rPr>
            </w:pPr>
            <w:r w:rsidRPr="00537FA4">
              <w:rPr>
                <w:rFonts w:ascii="Times New Roman" w:hAnsi="Times New Roman" w:cs="Times New Roman"/>
                <w:sz w:val="24"/>
                <w:szCs w:val="24"/>
              </w:rPr>
              <w:t xml:space="preserve">Понедельник  - пятница </w:t>
            </w:r>
          </w:p>
          <w:p w:rsidR="00822586" w:rsidRPr="00537FA4" w:rsidRDefault="00822586" w:rsidP="00537FA4">
            <w:pPr>
              <w:autoSpaceDE w:val="0"/>
              <w:autoSpaceDN w:val="0"/>
              <w:adjustRightInd w:val="0"/>
              <w:spacing w:after="0" w:line="240" w:lineRule="auto"/>
              <w:jc w:val="center"/>
              <w:outlineLvl w:val="2"/>
              <w:rPr>
                <w:rFonts w:ascii="Times New Roman" w:hAnsi="Times New Roman" w:cs="Times New Roman"/>
                <w:sz w:val="24"/>
                <w:szCs w:val="24"/>
              </w:rPr>
            </w:pPr>
            <w:r w:rsidRPr="00537FA4">
              <w:rPr>
                <w:rFonts w:ascii="Times New Roman" w:hAnsi="Times New Roman" w:cs="Times New Roman"/>
                <w:sz w:val="24"/>
                <w:szCs w:val="24"/>
              </w:rPr>
              <w:t>с 9.00 до 16.00 час.</w:t>
            </w:r>
          </w:p>
        </w:tc>
      </w:tr>
      <w:tr w:rsidR="00822586" w:rsidRPr="00537FA4">
        <w:tc>
          <w:tcPr>
            <w:tcW w:w="6004" w:type="dxa"/>
          </w:tcPr>
          <w:p w:rsidR="00822586" w:rsidRPr="00537FA4" w:rsidRDefault="00822586" w:rsidP="00537FA4">
            <w:pPr>
              <w:autoSpaceDE w:val="0"/>
              <w:autoSpaceDN w:val="0"/>
              <w:adjustRightInd w:val="0"/>
              <w:spacing w:after="0" w:line="240" w:lineRule="auto"/>
              <w:jc w:val="both"/>
              <w:outlineLvl w:val="2"/>
              <w:rPr>
                <w:rFonts w:ascii="Times New Roman" w:hAnsi="Times New Roman" w:cs="Times New Roman"/>
                <w:sz w:val="24"/>
                <w:szCs w:val="24"/>
              </w:rPr>
            </w:pPr>
            <w:r w:rsidRPr="00537FA4">
              <w:rPr>
                <w:rFonts w:ascii="Times New Roman" w:hAnsi="Times New Roman" w:cs="Times New Roman"/>
                <w:sz w:val="24"/>
                <w:szCs w:val="24"/>
              </w:rPr>
              <w:t>Телефон, адрес электронной почты</w:t>
            </w:r>
          </w:p>
        </w:tc>
        <w:tc>
          <w:tcPr>
            <w:tcW w:w="3896" w:type="dxa"/>
          </w:tcPr>
          <w:p w:rsidR="00822586" w:rsidRPr="00537FA4" w:rsidRDefault="005B4D32" w:rsidP="00537FA4">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8(38563)29731</w:t>
            </w:r>
            <w:r w:rsidR="00822586" w:rsidRPr="00537FA4">
              <w:rPr>
                <w:rFonts w:ascii="Times New Roman" w:hAnsi="Times New Roman" w:cs="Times New Roman"/>
                <w:sz w:val="24"/>
                <w:szCs w:val="24"/>
              </w:rPr>
              <w:t xml:space="preserve">, </w:t>
            </w:r>
            <w:r>
              <w:rPr>
                <w:rFonts w:ascii="Times New Roman" w:hAnsi="Times New Roman" w:cs="Times New Roman"/>
                <w:sz w:val="24"/>
                <w:szCs w:val="24"/>
                <w:lang w:val="en-US"/>
              </w:rPr>
              <w:t>yarlog_adm</w:t>
            </w:r>
            <w:r w:rsidR="00822586" w:rsidRPr="00537FA4">
              <w:rPr>
                <w:rFonts w:ascii="Times New Roman" w:hAnsi="Times New Roman" w:cs="Times New Roman"/>
                <w:sz w:val="24"/>
                <w:szCs w:val="24"/>
                <w:lang w:val="en-US"/>
              </w:rPr>
              <w:t>@mail.ru</w:t>
            </w:r>
          </w:p>
        </w:tc>
      </w:tr>
      <w:tr w:rsidR="00822586" w:rsidRPr="00537FA4">
        <w:tc>
          <w:tcPr>
            <w:tcW w:w="6004" w:type="dxa"/>
          </w:tcPr>
          <w:p w:rsidR="00822586" w:rsidRPr="00537FA4" w:rsidRDefault="00822586" w:rsidP="00537FA4">
            <w:pPr>
              <w:autoSpaceDE w:val="0"/>
              <w:autoSpaceDN w:val="0"/>
              <w:adjustRightInd w:val="0"/>
              <w:spacing w:after="0" w:line="240" w:lineRule="auto"/>
              <w:jc w:val="both"/>
              <w:outlineLvl w:val="2"/>
              <w:rPr>
                <w:rFonts w:ascii="Times New Roman" w:hAnsi="Times New Roman" w:cs="Times New Roman"/>
                <w:sz w:val="24"/>
                <w:szCs w:val="24"/>
              </w:rPr>
            </w:pPr>
            <w:r w:rsidRPr="00537FA4">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896" w:type="dxa"/>
          </w:tcPr>
          <w:p w:rsidR="00822586" w:rsidRPr="00537FA4" w:rsidRDefault="005B4D32" w:rsidP="00537FA4">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www.</w:t>
            </w:r>
            <w:r>
              <w:rPr>
                <w:rFonts w:ascii="Times New Roman" w:hAnsi="Times New Roman" w:cs="Times New Roman"/>
                <w:sz w:val="24"/>
                <w:szCs w:val="24"/>
                <w:lang w:val="en-US"/>
              </w:rPr>
              <w:t>yar-log</w:t>
            </w:r>
            <w:r w:rsidR="00822586" w:rsidRPr="00537FA4">
              <w:rPr>
                <w:rFonts w:ascii="Times New Roman" w:hAnsi="Times New Roman" w:cs="Times New Roman"/>
                <w:sz w:val="24"/>
                <w:szCs w:val="24"/>
              </w:rPr>
              <w:t>.ru</w:t>
            </w:r>
          </w:p>
        </w:tc>
      </w:tr>
    </w:tbl>
    <w:p w:rsidR="00822586" w:rsidRPr="00537FA4" w:rsidRDefault="00822586" w:rsidP="00537FA4">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822586" w:rsidRPr="00970708" w:rsidRDefault="00822586" w:rsidP="00537FA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37FA4">
        <w:rPr>
          <w:rFonts w:ascii="Times New Roman" w:hAnsi="Times New Roman" w:cs="Times New Roman"/>
          <w:sz w:val="24"/>
          <w:szCs w:val="24"/>
        </w:rPr>
        <w:t xml:space="preserve">Единый портал государственных и муниципальных услуг (функций) – </w:t>
      </w:r>
      <w:hyperlink r:id="rId20" w:history="1">
        <w:r w:rsidRPr="00970708">
          <w:rPr>
            <w:rStyle w:val="a6"/>
            <w:rFonts w:ascii="Times New Roman" w:hAnsi="Times New Roman" w:cs="Times New Roman"/>
            <w:sz w:val="24"/>
            <w:szCs w:val="24"/>
            <w:u w:val="none"/>
            <w:lang w:val="en-US"/>
          </w:rPr>
          <w:t>www</w:t>
        </w:r>
        <w:r w:rsidRPr="00970708">
          <w:rPr>
            <w:rStyle w:val="a6"/>
            <w:rFonts w:ascii="Times New Roman" w:hAnsi="Times New Roman" w:cs="Times New Roman"/>
            <w:sz w:val="24"/>
            <w:szCs w:val="24"/>
            <w:u w:val="none"/>
          </w:rPr>
          <w:t>.</w:t>
        </w:r>
        <w:r w:rsidRPr="00970708">
          <w:rPr>
            <w:rStyle w:val="a6"/>
            <w:rFonts w:ascii="Times New Roman" w:hAnsi="Times New Roman" w:cs="Times New Roman"/>
            <w:sz w:val="24"/>
            <w:szCs w:val="24"/>
            <w:u w:val="none"/>
            <w:lang w:val="en-US"/>
          </w:rPr>
          <w:t>gosuslugi</w:t>
        </w:r>
        <w:r w:rsidRPr="00970708">
          <w:rPr>
            <w:rStyle w:val="a6"/>
            <w:rFonts w:ascii="Times New Roman" w:hAnsi="Times New Roman" w:cs="Times New Roman"/>
            <w:sz w:val="24"/>
            <w:szCs w:val="24"/>
            <w:u w:val="none"/>
          </w:rPr>
          <w:t>.</w:t>
        </w:r>
        <w:r w:rsidRPr="00970708">
          <w:rPr>
            <w:rStyle w:val="a6"/>
            <w:rFonts w:ascii="Times New Roman" w:hAnsi="Times New Roman" w:cs="Times New Roman"/>
            <w:sz w:val="24"/>
            <w:szCs w:val="24"/>
            <w:u w:val="none"/>
            <w:lang w:val="en-US"/>
          </w:rPr>
          <w:t>ru</w:t>
        </w:r>
      </w:hyperlink>
      <w:r w:rsidRPr="00970708">
        <w:rPr>
          <w:rFonts w:ascii="Times New Roman" w:hAnsi="Times New Roman" w:cs="Times New Roman"/>
          <w:sz w:val="24"/>
          <w:szCs w:val="24"/>
        </w:rPr>
        <w:t xml:space="preserve">; </w:t>
      </w:r>
    </w:p>
    <w:p w:rsidR="00822586" w:rsidRPr="00537FA4" w:rsidRDefault="00822586" w:rsidP="00537FA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822586" w:rsidRPr="00BA3F63" w:rsidRDefault="00822586" w:rsidP="00BA3F63">
      <w:pPr>
        <w:autoSpaceDE w:val="0"/>
        <w:autoSpaceDN w:val="0"/>
        <w:adjustRightInd w:val="0"/>
        <w:outlineLvl w:val="2"/>
        <w:rPr>
          <w:rFonts w:ascii="Times New Roman" w:hAnsi="Times New Roman" w:cs="Times New Roman"/>
          <w:sz w:val="24"/>
          <w:szCs w:val="24"/>
        </w:rPr>
      </w:pPr>
    </w:p>
    <w:p w:rsidR="00822586" w:rsidRPr="00BA3F63" w:rsidRDefault="00822586" w:rsidP="00BA3F63">
      <w:pPr>
        <w:autoSpaceDE w:val="0"/>
        <w:autoSpaceDN w:val="0"/>
        <w:adjustRightInd w:val="0"/>
        <w:outlineLvl w:val="2"/>
        <w:rPr>
          <w:rFonts w:ascii="Times New Roman" w:hAnsi="Times New Roman" w:cs="Times New Roman"/>
          <w:sz w:val="24"/>
          <w:szCs w:val="24"/>
        </w:rPr>
      </w:pPr>
    </w:p>
    <w:p w:rsidR="00822586" w:rsidRPr="00BA3F63" w:rsidRDefault="00822586" w:rsidP="00BA3F63">
      <w:pPr>
        <w:autoSpaceDE w:val="0"/>
        <w:autoSpaceDN w:val="0"/>
        <w:adjustRightInd w:val="0"/>
        <w:outlineLvl w:val="2"/>
        <w:rPr>
          <w:rFonts w:ascii="Times New Roman" w:hAnsi="Times New Roman" w:cs="Times New Roman"/>
          <w:sz w:val="24"/>
          <w:szCs w:val="24"/>
        </w:rPr>
      </w:pPr>
    </w:p>
    <w:p w:rsidR="00822586" w:rsidRPr="00BA3F63" w:rsidRDefault="00822586" w:rsidP="00BA3F63">
      <w:pPr>
        <w:autoSpaceDE w:val="0"/>
        <w:autoSpaceDN w:val="0"/>
        <w:adjustRightInd w:val="0"/>
        <w:outlineLvl w:val="2"/>
        <w:rPr>
          <w:rFonts w:ascii="Times New Roman" w:hAnsi="Times New Roman" w:cs="Times New Roman"/>
          <w:sz w:val="24"/>
          <w:szCs w:val="24"/>
        </w:rPr>
      </w:pPr>
    </w:p>
    <w:p w:rsidR="00822586" w:rsidRPr="00BA3F63" w:rsidRDefault="00822586" w:rsidP="00BA3F63">
      <w:pPr>
        <w:autoSpaceDE w:val="0"/>
        <w:autoSpaceDN w:val="0"/>
        <w:adjustRightInd w:val="0"/>
        <w:outlineLvl w:val="2"/>
        <w:rPr>
          <w:rFonts w:ascii="Times New Roman" w:hAnsi="Times New Roman" w:cs="Times New Roman"/>
          <w:sz w:val="24"/>
          <w:szCs w:val="24"/>
        </w:rPr>
      </w:pPr>
    </w:p>
    <w:p w:rsidR="00822586" w:rsidRPr="00BA3F63" w:rsidRDefault="00822586" w:rsidP="00BA3F63">
      <w:pPr>
        <w:autoSpaceDE w:val="0"/>
        <w:autoSpaceDN w:val="0"/>
        <w:adjustRightInd w:val="0"/>
        <w:outlineLvl w:val="2"/>
        <w:rPr>
          <w:rFonts w:ascii="Times New Roman" w:hAnsi="Times New Roman" w:cs="Times New Roman"/>
          <w:sz w:val="24"/>
          <w:szCs w:val="24"/>
        </w:rPr>
      </w:pPr>
    </w:p>
    <w:p w:rsidR="00822586" w:rsidRDefault="00822586" w:rsidP="00BA3F63">
      <w:pPr>
        <w:autoSpaceDE w:val="0"/>
        <w:autoSpaceDN w:val="0"/>
        <w:adjustRightInd w:val="0"/>
        <w:outlineLvl w:val="2"/>
        <w:rPr>
          <w:rFonts w:ascii="Times New Roman" w:hAnsi="Times New Roman" w:cs="Times New Roman"/>
          <w:sz w:val="24"/>
          <w:szCs w:val="24"/>
        </w:rPr>
      </w:pPr>
    </w:p>
    <w:p w:rsidR="00822586" w:rsidRPr="00BA3F63" w:rsidRDefault="00822586" w:rsidP="00BA3F63">
      <w:pPr>
        <w:autoSpaceDE w:val="0"/>
        <w:autoSpaceDN w:val="0"/>
        <w:adjustRightInd w:val="0"/>
        <w:outlineLvl w:val="2"/>
        <w:rPr>
          <w:rFonts w:ascii="Times New Roman" w:hAnsi="Times New Roman" w:cs="Times New Roman"/>
          <w:sz w:val="24"/>
          <w:szCs w:val="24"/>
        </w:rPr>
      </w:pPr>
    </w:p>
    <w:p w:rsidR="00822586" w:rsidRPr="00BA3F63" w:rsidRDefault="00822586" w:rsidP="00BA3F63">
      <w:pPr>
        <w:autoSpaceDE w:val="0"/>
        <w:autoSpaceDN w:val="0"/>
        <w:adjustRightInd w:val="0"/>
        <w:outlineLvl w:val="2"/>
        <w:rPr>
          <w:rFonts w:ascii="Times New Roman" w:hAnsi="Times New Roman" w:cs="Times New Roman"/>
          <w:sz w:val="24"/>
          <w:szCs w:val="24"/>
        </w:rPr>
      </w:pPr>
    </w:p>
    <w:p w:rsidR="00822586" w:rsidRPr="00BA3F63" w:rsidRDefault="00822586" w:rsidP="000C77AC">
      <w:pPr>
        <w:spacing w:after="0"/>
        <w:ind w:left="4962"/>
        <w:rPr>
          <w:rFonts w:ascii="Times New Roman" w:hAnsi="Times New Roman" w:cs="Times New Roman"/>
          <w:sz w:val="24"/>
          <w:szCs w:val="24"/>
        </w:rPr>
      </w:pPr>
      <w:r w:rsidRPr="00BA3F63">
        <w:rPr>
          <w:rFonts w:ascii="Times New Roman" w:hAnsi="Times New Roman" w:cs="Times New Roman"/>
          <w:sz w:val="24"/>
          <w:szCs w:val="24"/>
        </w:rPr>
        <w:lastRenderedPageBreak/>
        <w:t>Приложение 2</w:t>
      </w:r>
    </w:p>
    <w:p w:rsidR="00822586" w:rsidRPr="00BA3F63" w:rsidRDefault="00822586" w:rsidP="000C77AC">
      <w:pPr>
        <w:autoSpaceDE w:val="0"/>
        <w:autoSpaceDN w:val="0"/>
        <w:adjustRightInd w:val="0"/>
        <w:spacing w:after="0" w:line="240" w:lineRule="exact"/>
        <w:ind w:left="4962"/>
        <w:jc w:val="both"/>
        <w:outlineLvl w:val="1"/>
        <w:rPr>
          <w:rFonts w:ascii="Times New Roman" w:hAnsi="Times New Roman" w:cs="Times New Roman"/>
          <w:sz w:val="24"/>
          <w:szCs w:val="24"/>
        </w:rPr>
      </w:pPr>
      <w:r w:rsidRPr="00BA3F63">
        <w:rPr>
          <w:rFonts w:ascii="Times New Roman" w:hAnsi="Times New Roman" w:cs="Times New Roman"/>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822586" w:rsidRPr="00126875" w:rsidRDefault="00822586" w:rsidP="0026508B">
      <w:pPr>
        <w:autoSpaceDE w:val="0"/>
        <w:autoSpaceDN w:val="0"/>
        <w:adjustRightInd w:val="0"/>
        <w:ind w:firstLine="540"/>
        <w:jc w:val="both"/>
        <w:outlineLvl w:val="2"/>
        <w:rPr>
          <w:rFonts w:ascii="Times New Roman" w:hAnsi="Times New Roman" w:cs="Times New Roman"/>
          <w:sz w:val="24"/>
          <w:szCs w:val="24"/>
        </w:rPr>
      </w:pPr>
      <w:r w:rsidRPr="00BA3F63">
        <w:rPr>
          <w:rFonts w:ascii="Times New Roman" w:hAnsi="Times New Roman" w:cs="Times New Roman"/>
          <w:sz w:val="24"/>
          <w:szCs w:val="24"/>
        </w:rPr>
        <w:tab/>
      </w:r>
      <w:r w:rsidRPr="00BA3F63">
        <w:rPr>
          <w:rFonts w:ascii="Times New Roman" w:hAnsi="Times New Roman" w:cs="Times New Roman"/>
          <w:sz w:val="24"/>
          <w:szCs w:val="24"/>
        </w:rPr>
        <w:tab/>
      </w:r>
      <w:r w:rsidRPr="00BA3F63">
        <w:rPr>
          <w:rFonts w:ascii="Times New Roman" w:hAnsi="Times New Roman" w:cs="Times New Roman"/>
          <w:sz w:val="24"/>
          <w:szCs w:val="24"/>
        </w:rPr>
        <w:tab/>
      </w:r>
    </w:p>
    <w:p w:rsidR="00822586" w:rsidRPr="00970708" w:rsidRDefault="00822586" w:rsidP="0026508B">
      <w:pPr>
        <w:autoSpaceDE w:val="0"/>
        <w:autoSpaceDN w:val="0"/>
        <w:adjustRightInd w:val="0"/>
        <w:spacing w:after="0"/>
        <w:jc w:val="center"/>
        <w:outlineLvl w:val="2"/>
        <w:rPr>
          <w:rFonts w:ascii="Times New Roman" w:hAnsi="Times New Roman" w:cs="Times New Roman"/>
          <w:sz w:val="24"/>
          <w:szCs w:val="24"/>
        </w:rPr>
      </w:pPr>
      <w:r w:rsidRPr="00970708">
        <w:rPr>
          <w:rFonts w:ascii="Times New Roman" w:hAnsi="Times New Roman" w:cs="Times New Roman"/>
          <w:sz w:val="24"/>
          <w:szCs w:val="24"/>
        </w:rPr>
        <w:t>Сведения о многофункциональных центрах</w:t>
      </w:r>
    </w:p>
    <w:p w:rsidR="00822586" w:rsidRPr="00970708" w:rsidRDefault="00822586" w:rsidP="0026508B">
      <w:pPr>
        <w:autoSpaceDE w:val="0"/>
        <w:autoSpaceDN w:val="0"/>
        <w:adjustRightInd w:val="0"/>
        <w:spacing w:after="0"/>
        <w:jc w:val="center"/>
        <w:outlineLvl w:val="2"/>
        <w:rPr>
          <w:rFonts w:ascii="Times New Roman" w:hAnsi="Times New Roman" w:cs="Times New Roman"/>
          <w:sz w:val="24"/>
          <w:szCs w:val="24"/>
          <w:vertAlign w:val="superscript"/>
        </w:rPr>
      </w:pPr>
      <w:r w:rsidRPr="00970708">
        <w:rPr>
          <w:rFonts w:ascii="Times New Roman" w:hAnsi="Times New Roman" w:cs="Times New Roman"/>
          <w:sz w:val="24"/>
          <w:szCs w:val="24"/>
        </w:rPr>
        <w:t>предоставления государственных и муниципальных услуг</w:t>
      </w:r>
    </w:p>
    <w:p w:rsidR="00822586" w:rsidRPr="00126875" w:rsidRDefault="00822586" w:rsidP="0026508B">
      <w:pPr>
        <w:autoSpaceDE w:val="0"/>
        <w:autoSpaceDN w:val="0"/>
        <w:adjustRightInd w:val="0"/>
        <w:spacing w:after="0"/>
        <w:outlineLvl w:val="2"/>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528"/>
      </w:tblGrid>
      <w:tr w:rsidR="00822586" w:rsidRPr="005A7379">
        <w:tc>
          <w:tcPr>
            <w:tcW w:w="3936" w:type="dxa"/>
          </w:tcPr>
          <w:p w:rsidR="00822586" w:rsidRPr="005A7379" w:rsidRDefault="00822586" w:rsidP="00C83241">
            <w:pPr>
              <w:autoSpaceDE w:val="0"/>
              <w:autoSpaceDN w:val="0"/>
              <w:adjustRightInd w:val="0"/>
              <w:spacing w:after="0"/>
              <w:outlineLvl w:val="2"/>
              <w:rPr>
                <w:rFonts w:ascii="Times New Roman" w:hAnsi="Times New Roman" w:cs="Times New Roman"/>
                <w:sz w:val="24"/>
                <w:szCs w:val="24"/>
              </w:rPr>
            </w:pPr>
            <w:r w:rsidRPr="005A7379">
              <w:rPr>
                <w:rFonts w:ascii="Times New Roman" w:hAnsi="Times New Roman" w:cs="Times New Roman"/>
                <w:sz w:val="24"/>
                <w:szCs w:val="24"/>
              </w:rPr>
              <w:t>Место нахождения и почтовый адрес</w:t>
            </w:r>
          </w:p>
        </w:tc>
        <w:tc>
          <w:tcPr>
            <w:tcW w:w="5528" w:type="dxa"/>
          </w:tcPr>
          <w:p w:rsidR="00822586" w:rsidRPr="005A7379" w:rsidRDefault="00822586" w:rsidP="00C83241">
            <w:pPr>
              <w:autoSpaceDE w:val="0"/>
              <w:autoSpaceDN w:val="0"/>
              <w:adjustRightInd w:val="0"/>
              <w:spacing w:after="0"/>
              <w:outlineLvl w:val="2"/>
              <w:rPr>
                <w:rFonts w:ascii="Times New Roman" w:hAnsi="Times New Roman" w:cs="Times New Roman"/>
                <w:sz w:val="24"/>
                <w:szCs w:val="24"/>
              </w:rPr>
            </w:pPr>
            <w:r w:rsidRPr="005A7379">
              <w:rPr>
                <w:rFonts w:ascii="Times New Roman" w:hAnsi="Times New Roman" w:cs="Times New Roman"/>
                <w:sz w:val="24"/>
                <w:szCs w:val="24"/>
              </w:rPr>
              <w:t>656064, г.Барнаул, Павловский тракт, 58г</w:t>
            </w:r>
          </w:p>
        </w:tc>
      </w:tr>
      <w:tr w:rsidR="00822586" w:rsidRPr="005A7379">
        <w:tc>
          <w:tcPr>
            <w:tcW w:w="3936" w:type="dxa"/>
          </w:tcPr>
          <w:p w:rsidR="00822586" w:rsidRPr="005A7379" w:rsidRDefault="00822586" w:rsidP="00C83241">
            <w:pPr>
              <w:autoSpaceDE w:val="0"/>
              <w:autoSpaceDN w:val="0"/>
              <w:adjustRightInd w:val="0"/>
              <w:spacing w:after="0"/>
              <w:outlineLvl w:val="2"/>
              <w:rPr>
                <w:rFonts w:ascii="Times New Roman" w:hAnsi="Times New Roman" w:cs="Times New Roman"/>
                <w:sz w:val="24"/>
                <w:szCs w:val="24"/>
              </w:rPr>
            </w:pPr>
            <w:r w:rsidRPr="005A7379">
              <w:rPr>
                <w:rFonts w:ascii="Times New Roman" w:hAnsi="Times New Roman" w:cs="Times New Roman"/>
                <w:sz w:val="24"/>
                <w:szCs w:val="24"/>
              </w:rPr>
              <w:t>График работы</w:t>
            </w:r>
          </w:p>
        </w:tc>
        <w:tc>
          <w:tcPr>
            <w:tcW w:w="5528" w:type="dxa"/>
          </w:tcPr>
          <w:p w:rsidR="00822586" w:rsidRPr="005A7379" w:rsidRDefault="00822586" w:rsidP="00C83241">
            <w:pPr>
              <w:autoSpaceDE w:val="0"/>
              <w:autoSpaceDN w:val="0"/>
              <w:adjustRightInd w:val="0"/>
              <w:spacing w:after="0"/>
              <w:outlineLvl w:val="2"/>
              <w:rPr>
                <w:rFonts w:ascii="Times New Roman" w:hAnsi="Times New Roman" w:cs="Times New Roman"/>
                <w:sz w:val="24"/>
                <w:szCs w:val="24"/>
              </w:rPr>
            </w:pPr>
            <w:r w:rsidRPr="005A7379">
              <w:rPr>
                <w:rFonts w:ascii="Times New Roman" w:hAnsi="Times New Roman" w:cs="Times New Roman"/>
                <w:sz w:val="24"/>
                <w:szCs w:val="24"/>
              </w:rPr>
              <w:t xml:space="preserve">пн., вт., ср., чт. с 8.00-20.00 </w:t>
            </w:r>
          </w:p>
          <w:p w:rsidR="00822586" w:rsidRPr="005A7379" w:rsidRDefault="00822586" w:rsidP="00C83241">
            <w:pPr>
              <w:autoSpaceDE w:val="0"/>
              <w:autoSpaceDN w:val="0"/>
              <w:adjustRightInd w:val="0"/>
              <w:spacing w:after="0"/>
              <w:outlineLvl w:val="2"/>
              <w:rPr>
                <w:rFonts w:ascii="Times New Roman" w:hAnsi="Times New Roman" w:cs="Times New Roman"/>
                <w:sz w:val="24"/>
                <w:szCs w:val="24"/>
              </w:rPr>
            </w:pPr>
            <w:r w:rsidRPr="005A7379">
              <w:rPr>
                <w:rFonts w:ascii="Times New Roman" w:hAnsi="Times New Roman" w:cs="Times New Roman"/>
                <w:sz w:val="24"/>
                <w:szCs w:val="24"/>
              </w:rPr>
              <w:t>пт. с 8.00-17.00</w:t>
            </w:r>
          </w:p>
          <w:p w:rsidR="00822586" w:rsidRPr="005A7379" w:rsidRDefault="00822586" w:rsidP="00C83241">
            <w:pPr>
              <w:autoSpaceDE w:val="0"/>
              <w:autoSpaceDN w:val="0"/>
              <w:adjustRightInd w:val="0"/>
              <w:spacing w:after="0"/>
              <w:outlineLvl w:val="2"/>
              <w:rPr>
                <w:rFonts w:ascii="Times New Roman" w:hAnsi="Times New Roman" w:cs="Times New Roman"/>
                <w:sz w:val="24"/>
                <w:szCs w:val="24"/>
              </w:rPr>
            </w:pPr>
            <w:r w:rsidRPr="005A7379">
              <w:rPr>
                <w:rFonts w:ascii="Times New Roman" w:hAnsi="Times New Roman" w:cs="Times New Roman"/>
                <w:sz w:val="24"/>
                <w:szCs w:val="24"/>
              </w:rPr>
              <w:t>сб. 9.00-14.00</w:t>
            </w:r>
          </w:p>
        </w:tc>
      </w:tr>
      <w:tr w:rsidR="00822586" w:rsidRPr="005A7379">
        <w:tc>
          <w:tcPr>
            <w:tcW w:w="3936" w:type="dxa"/>
          </w:tcPr>
          <w:p w:rsidR="00822586" w:rsidRPr="005A7379" w:rsidRDefault="00822586" w:rsidP="00C83241">
            <w:pPr>
              <w:autoSpaceDE w:val="0"/>
              <w:autoSpaceDN w:val="0"/>
              <w:adjustRightInd w:val="0"/>
              <w:spacing w:after="0"/>
              <w:outlineLvl w:val="2"/>
              <w:rPr>
                <w:rFonts w:ascii="Times New Roman" w:hAnsi="Times New Roman" w:cs="Times New Roman"/>
                <w:sz w:val="24"/>
                <w:szCs w:val="24"/>
              </w:rPr>
            </w:pPr>
            <w:r w:rsidRPr="005A7379">
              <w:rPr>
                <w:rFonts w:ascii="Times New Roman" w:hAnsi="Times New Roman" w:cs="Times New Roman"/>
                <w:sz w:val="24"/>
                <w:szCs w:val="24"/>
              </w:rPr>
              <w:t>Единый центр телефонного обслуживания</w:t>
            </w:r>
          </w:p>
        </w:tc>
        <w:tc>
          <w:tcPr>
            <w:tcW w:w="5528" w:type="dxa"/>
          </w:tcPr>
          <w:p w:rsidR="00822586" w:rsidRPr="005A7379" w:rsidRDefault="00822586" w:rsidP="00C83241">
            <w:pPr>
              <w:autoSpaceDE w:val="0"/>
              <w:autoSpaceDN w:val="0"/>
              <w:adjustRightInd w:val="0"/>
              <w:spacing w:after="0"/>
              <w:outlineLvl w:val="2"/>
              <w:rPr>
                <w:rFonts w:ascii="Times New Roman" w:hAnsi="Times New Roman" w:cs="Times New Roman"/>
                <w:sz w:val="24"/>
                <w:szCs w:val="24"/>
              </w:rPr>
            </w:pPr>
            <w:r w:rsidRPr="005A7379">
              <w:rPr>
                <w:rFonts w:ascii="Times New Roman" w:hAnsi="Times New Roman" w:cs="Times New Roman"/>
                <w:sz w:val="24"/>
                <w:szCs w:val="24"/>
              </w:rPr>
              <w:t>8-800-775-00-25</w:t>
            </w:r>
          </w:p>
        </w:tc>
      </w:tr>
      <w:tr w:rsidR="00822586" w:rsidRPr="005A7379">
        <w:tc>
          <w:tcPr>
            <w:tcW w:w="3936" w:type="dxa"/>
          </w:tcPr>
          <w:p w:rsidR="00822586" w:rsidRPr="005A7379" w:rsidRDefault="00822586" w:rsidP="00C83241">
            <w:pPr>
              <w:autoSpaceDE w:val="0"/>
              <w:autoSpaceDN w:val="0"/>
              <w:adjustRightInd w:val="0"/>
              <w:spacing w:after="0"/>
              <w:outlineLvl w:val="2"/>
              <w:rPr>
                <w:rFonts w:ascii="Times New Roman" w:hAnsi="Times New Roman" w:cs="Times New Roman"/>
                <w:sz w:val="24"/>
                <w:szCs w:val="24"/>
              </w:rPr>
            </w:pPr>
            <w:r w:rsidRPr="005A7379">
              <w:rPr>
                <w:rFonts w:ascii="Times New Roman" w:hAnsi="Times New Roman" w:cs="Times New Roman"/>
                <w:sz w:val="24"/>
                <w:szCs w:val="24"/>
              </w:rPr>
              <w:t>Телефон центра телефонного обслуживания</w:t>
            </w:r>
          </w:p>
        </w:tc>
        <w:tc>
          <w:tcPr>
            <w:tcW w:w="5528" w:type="dxa"/>
          </w:tcPr>
          <w:p w:rsidR="00822586" w:rsidRPr="005A7379" w:rsidRDefault="00822586" w:rsidP="00C83241">
            <w:pPr>
              <w:autoSpaceDE w:val="0"/>
              <w:autoSpaceDN w:val="0"/>
              <w:adjustRightInd w:val="0"/>
              <w:spacing w:after="0"/>
              <w:outlineLvl w:val="2"/>
              <w:rPr>
                <w:rFonts w:ascii="Times New Roman" w:hAnsi="Times New Roman" w:cs="Times New Roman"/>
                <w:sz w:val="24"/>
                <w:szCs w:val="24"/>
              </w:rPr>
            </w:pPr>
            <w:r w:rsidRPr="005A7379">
              <w:rPr>
                <w:rFonts w:ascii="Times New Roman" w:hAnsi="Times New Roman" w:cs="Times New Roman"/>
                <w:sz w:val="24"/>
                <w:szCs w:val="24"/>
              </w:rPr>
              <w:t>+7 (3852) 200-550</w:t>
            </w:r>
          </w:p>
        </w:tc>
      </w:tr>
      <w:tr w:rsidR="00822586" w:rsidRPr="005A7379">
        <w:tc>
          <w:tcPr>
            <w:tcW w:w="3936" w:type="dxa"/>
          </w:tcPr>
          <w:p w:rsidR="00822586" w:rsidRPr="005A7379" w:rsidRDefault="00822586" w:rsidP="00C83241">
            <w:pPr>
              <w:autoSpaceDE w:val="0"/>
              <w:autoSpaceDN w:val="0"/>
              <w:adjustRightInd w:val="0"/>
              <w:spacing w:after="0"/>
              <w:outlineLvl w:val="2"/>
              <w:rPr>
                <w:rFonts w:ascii="Times New Roman" w:hAnsi="Times New Roman" w:cs="Times New Roman"/>
                <w:sz w:val="24"/>
                <w:szCs w:val="24"/>
              </w:rPr>
            </w:pPr>
            <w:r w:rsidRPr="005A7379">
              <w:rPr>
                <w:rFonts w:ascii="Times New Roman" w:hAnsi="Times New Roman" w:cs="Times New Roman"/>
                <w:sz w:val="24"/>
                <w:szCs w:val="24"/>
              </w:rPr>
              <w:t>Интернет – сайт МФЦ</w:t>
            </w:r>
          </w:p>
        </w:tc>
        <w:tc>
          <w:tcPr>
            <w:tcW w:w="5528" w:type="dxa"/>
          </w:tcPr>
          <w:p w:rsidR="00822586" w:rsidRPr="005A7379" w:rsidRDefault="00822586" w:rsidP="00C83241">
            <w:pPr>
              <w:autoSpaceDE w:val="0"/>
              <w:autoSpaceDN w:val="0"/>
              <w:adjustRightInd w:val="0"/>
              <w:spacing w:after="0"/>
              <w:outlineLvl w:val="2"/>
              <w:rPr>
                <w:rFonts w:ascii="Times New Roman" w:hAnsi="Times New Roman" w:cs="Times New Roman"/>
                <w:sz w:val="24"/>
                <w:szCs w:val="24"/>
                <w:lang w:val="en-US"/>
              </w:rPr>
            </w:pPr>
            <w:r w:rsidRPr="005A7379">
              <w:rPr>
                <w:rFonts w:ascii="Times New Roman" w:hAnsi="Times New Roman" w:cs="Times New Roman"/>
                <w:sz w:val="24"/>
                <w:szCs w:val="24"/>
                <w:lang w:val="en-US"/>
              </w:rPr>
              <w:t>www.mfc22.ru</w:t>
            </w:r>
          </w:p>
        </w:tc>
      </w:tr>
      <w:tr w:rsidR="00822586" w:rsidRPr="005A7379">
        <w:tc>
          <w:tcPr>
            <w:tcW w:w="3936" w:type="dxa"/>
          </w:tcPr>
          <w:p w:rsidR="00822586" w:rsidRPr="005A7379" w:rsidRDefault="00822586" w:rsidP="00C83241">
            <w:pPr>
              <w:autoSpaceDE w:val="0"/>
              <w:autoSpaceDN w:val="0"/>
              <w:adjustRightInd w:val="0"/>
              <w:spacing w:after="0"/>
              <w:outlineLvl w:val="2"/>
              <w:rPr>
                <w:rFonts w:ascii="Times New Roman" w:hAnsi="Times New Roman" w:cs="Times New Roman"/>
                <w:sz w:val="24"/>
                <w:szCs w:val="24"/>
              </w:rPr>
            </w:pPr>
            <w:r w:rsidRPr="005A7379">
              <w:rPr>
                <w:rFonts w:ascii="Times New Roman" w:hAnsi="Times New Roman" w:cs="Times New Roman"/>
                <w:sz w:val="24"/>
                <w:szCs w:val="24"/>
              </w:rPr>
              <w:t>Адрес электронной почты</w:t>
            </w:r>
          </w:p>
        </w:tc>
        <w:tc>
          <w:tcPr>
            <w:tcW w:w="5528" w:type="dxa"/>
          </w:tcPr>
          <w:p w:rsidR="00822586" w:rsidRPr="005A7379" w:rsidRDefault="00822586" w:rsidP="00C83241">
            <w:pPr>
              <w:autoSpaceDE w:val="0"/>
              <w:autoSpaceDN w:val="0"/>
              <w:adjustRightInd w:val="0"/>
              <w:spacing w:after="0"/>
              <w:outlineLvl w:val="2"/>
              <w:rPr>
                <w:rFonts w:ascii="Times New Roman" w:hAnsi="Times New Roman" w:cs="Times New Roman"/>
                <w:sz w:val="24"/>
                <w:szCs w:val="24"/>
                <w:lang w:val="en-US"/>
              </w:rPr>
            </w:pPr>
            <w:r w:rsidRPr="005A7379">
              <w:rPr>
                <w:rFonts w:ascii="Times New Roman" w:hAnsi="Times New Roman" w:cs="Times New Roman"/>
                <w:sz w:val="24"/>
                <w:szCs w:val="24"/>
                <w:lang w:val="en-US"/>
              </w:rPr>
              <w:t>mfc@mfc22.ru</w:t>
            </w:r>
          </w:p>
        </w:tc>
      </w:tr>
    </w:tbl>
    <w:p w:rsidR="00822586" w:rsidRPr="00126875" w:rsidRDefault="00822586" w:rsidP="0026508B">
      <w:pPr>
        <w:autoSpaceDE w:val="0"/>
        <w:autoSpaceDN w:val="0"/>
        <w:adjustRightInd w:val="0"/>
        <w:spacing w:after="0"/>
        <w:ind w:firstLine="540"/>
        <w:outlineLvl w:val="2"/>
        <w:rPr>
          <w:rFonts w:ascii="Times New Roman" w:hAnsi="Times New Roman" w:cs="Times New Roman"/>
          <w:sz w:val="24"/>
          <w:szCs w:val="24"/>
        </w:rPr>
      </w:pPr>
      <w:r w:rsidRPr="00126875">
        <w:rPr>
          <w:rFonts w:ascii="Times New Roman" w:hAnsi="Times New Roman" w:cs="Times New Roman"/>
          <w:sz w:val="24"/>
          <w:szCs w:val="24"/>
        </w:rPr>
        <w:tab/>
      </w:r>
      <w:r w:rsidRPr="00126875">
        <w:rPr>
          <w:rFonts w:ascii="Times New Roman" w:hAnsi="Times New Roman" w:cs="Times New Roman"/>
          <w:sz w:val="24"/>
          <w:szCs w:val="24"/>
        </w:rPr>
        <w:tab/>
      </w:r>
    </w:p>
    <w:p w:rsidR="00822586" w:rsidRPr="00970708" w:rsidRDefault="00822586" w:rsidP="0026508B">
      <w:pPr>
        <w:spacing w:after="0"/>
        <w:jc w:val="center"/>
        <w:outlineLvl w:val="2"/>
        <w:rPr>
          <w:rFonts w:ascii="Times New Roman" w:hAnsi="Times New Roman" w:cs="Times New Roman"/>
          <w:sz w:val="24"/>
          <w:szCs w:val="24"/>
        </w:rPr>
      </w:pPr>
      <w:r w:rsidRPr="00970708">
        <w:rPr>
          <w:rFonts w:ascii="Times New Roman" w:hAnsi="Times New Roman" w:cs="Times New Roman"/>
          <w:sz w:val="24"/>
          <w:szCs w:val="24"/>
        </w:rPr>
        <w:t>Сведения о филиале МФЦ, территориально обособленного подразделения МФЦ</w:t>
      </w:r>
      <w:r w:rsidRPr="00970708">
        <w:rPr>
          <w:rStyle w:val="afd"/>
          <w:rFonts w:ascii="Times New Roman" w:hAnsi="Times New Roman" w:cs="Times New Roman"/>
          <w:sz w:val="24"/>
          <w:szCs w:val="24"/>
        </w:rPr>
        <w:footnoteReference w:id="4"/>
      </w:r>
    </w:p>
    <w:p w:rsidR="00822586" w:rsidRPr="00126875" w:rsidRDefault="00822586" w:rsidP="0026508B">
      <w:pPr>
        <w:spacing w:after="0"/>
        <w:ind w:firstLine="540"/>
        <w:jc w:val="both"/>
        <w:outlineLvl w:val="2"/>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22586" w:rsidRPr="005A7379">
        <w:tc>
          <w:tcPr>
            <w:tcW w:w="9513" w:type="dxa"/>
            <w:gridSpan w:val="2"/>
          </w:tcPr>
          <w:p w:rsidR="00822586" w:rsidRPr="00970708" w:rsidRDefault="00822586" w:rsidP="00C83241">
            <w:pPr>
              <w:jc w:val="center"/>
              <w:outlineLvl w:val="2"/>
              <w:rPr>
                <w:rFonts w:ascii="Times New Roman" w:hAnsi="Times New Roman" w:cs="Times New Roman"/>
                <w:sz w:val="24"/>
                <w:szCs w:val="24"/>
              </w:rPr>
            </w:pPr>
            <w:r w:rsidRPr="00970708">
              <w:rPr>
                <w:rFonts w:ascii="Times New Roman" w:hAnsi="Times New Roman" w:cs="Times New Roman"/>
                <w:sz w:val="24"/>
                <w:szCs w:val="24"/>
              </w:rPr>
              <w:t>Родинский филиал МФЦ</w:t>
            </w:r>
          </w:p>
        </w:tc>
      </w:tr>
      <w:tr w:rsidR="00822586" w:rsidRPr="005A7379">
        <w:tc>
          <w:tcPr>
            <w:tcW w:w="2808" w:type="dxa"/>
          </w:tcPr>
          <w:p w:rsidR="00822586" w:rsidRPr="005A7379" w:rsidRDefault="00822586" w:rsidP="00C83241">
            <w:pPr>
              <w:jc w:val="both"/>
              <w:outlineLvl w:val="2"/>
              <w:rPr>
                <w:rFonts w:ascii="Times New Roman" w:hAnsi="Times New Roman" w:cs="Times New Roman"/>
                <w:sz w:val="24"/>
                <w:szCs w:val="24"/>
              </w:rPr>
            </w:pPr>
            <w:r w:rsidRPr="005A7379">
              <w:rPr>
                <w:rFonts w:ascii="Times New Roman" w:hAnsi="Times New Roman" w:cs="Times New Roman"/>
                <w:sz w:val="24"/>
                <w:szCs w:val="24"/>
              </w:rPr>
              <w:t>Место нахождения и почтовый адрес</w:t>
            </w:r>
          </w:p>
        </w:tc>
        <w:tc>
          <w:tcPr>
            <w:tcW w:w="6705" w:type="dxa"/>
          </w:tcPr>
          <w:p w:rsidR="00822586" w:rsidRPr="005A7379" w:rsidRDefault="00822586">
            <w:pPr>
              <w:autoSpaceDE w:val="0"/>
              <w:autoSpaceDN w:val="0"/>
              <w:adjustRightInd w:val="0"/>
              <w:jc w:val="both"/>
              <w:outlineLvl w:val="2"/>
              <w:rPr>
                <w:rFonts w:ascii="Times New Roman" w:hAnsi="Times New Roman" w:cs="Times New Roman"/>
                <w:sz w:val="24"/>
                <w:szCs w:val="24"/>
              </w:rPr>
            </w:pPr>
            <w:r w:rsidRPr="005A7379">
              <w:rPr>
                <w:rFonts w:ascii="Times New Roman" w:hAnsi="Times New Roman" w:cs="Times New Roman"/>
                <w:sz w:val="24"/>
                <w:szCs w:val="24"/>
              </w:rPr>
              <w:t>659772 с. Родино, ул. Шевченко, 5</w:t>
            </w:r>
          </w:p>
        </w:tc>
      </w:tr>
      <w:tr w:rsidR="00822586" w:rsidRPr="005A7379">
        <w:tc>
          <w:tcPr>
            <w:tcW w:w="2808" w:type="dxa"/>
          </w:tcPr>
          <w:p w:rsidR="00822586" w:rsidRPr="005A7379" w:rsidRDefault="00822586" w:rsidP="00C83241">
            <w:pPr>
              <w:jc w:val="both"/>
              <w:outlineLvl w:val="2"/>
              <w:rPr>
                <w:rFonts w:ascii="Times New Roman" w:hAnsi="Times New Roman" w:cs="Times New Roman"/>
                <w:sz w:val="24"/>
                <w:szCs w:val="24"/>
              </w:rPr>
            </w:pPr>
            <w:r w:rsidRPr="005A7379">
              <w:rPr>
                <w:rFonts w:ascii="Times New Roman" w:hAnsi="Times New Roman" w:cs="Times New Roman"/>
                <w:sz w:val="24"/>
                <w:szCs w:val="24"/>
              </w:rPr>
              <w:t>График работы</w:t>
            </w:r>
          </w:p>
        </w:tc>
        <w:tc>
          <w:tcPr>
            <w:tcW w:w="6705" w:type="dxa"/>
          </w:tcPr>
          <w:p w:rsidR="00822586" w:rsidRPr="005A7379" w:rsidRDefault="00822586">
            <w:pPr>
              <w:autoSpaceDE w:val="0"/>
              <w:autoSpaceDN w:val="0"/>
              <w:adjustRightInd w:val="0"/>
              <w:jc w:val="both"/>
              <w:outlineLvl w:val="2"/>
              <w:rPr>
                <w:rFonts w:ascii="Times New Roman" w:hAnsi="Times New Roman" w:cs="Times New Roman"/>
                <w:sz w:val="24"/>
                <w:szCs w:val="24"/>
              </w:rPr>
            </w:pPr>
            <w:r w:rsidRPr="005A7379">
              <w:rPr>
                <w:rFonts w:ascii="Times New Roman" w:hAnsi="Times New Roman" w:cs="Times New Roman"/>
                <w:sz w:val="24"/>
                <w:szCs w:val="24"/>
              </w:rPr>
              <w:t>пн. - пт.: 9.00 - 17.00</w:t>
            </w:r>
          </w:p>
        </w:tc>
      </w:tr>
      <w:tr w:rsidR="00822586" w:rsidRPr="005A7379">
        <w:tc>
          <w:tcPr>
            <w:tcW w:w="2808" w:type="dxa"/>
          </w:tcPr>
          <w:p w:rsidR="00822586" w:rsidRPr="005A7379" w:rsidRDefault="00822586" w:rsidP="00C83241">
            <w:pPr>
              <w:jc w:val="both"/>
              <w:outlineLvl w:val="2"/>
              <w:rPr>
                <w:rFonts w:ascii="Times New Roman" w:hAnsi="Times New Roman" w:cs="Times New Roman"/>
                <w:sz w:val="24"/>
                <w:szCs w:val="24"/>
              </w:rPr>
            </w:pPr>
            <w:r w:rsidRPr="005A7379">
              <w:rPr>
                <w:rFonts w:ascii="Times New Roman" w:hAnsi="Times New Roman" w:cs="Times New Roman"/>
                <w:sz w:val="24"/>
                <w:szCs w:val="24"/>
              </w:rPr>
              <w:t>Единый центр телефонного обслуживания</w:t>
            </w:r>
          </w:p>
        </w:tc>
        <w:tc>
          <w:tcPr>
            <w:tcW w:w="6705" w:type="dxa"/>
          </w:tcPr>
          <w:p w:rsidR="00822586" w:rsidRPr="005A7379" w:rsidRDefault="00822586">
            <w:pPr>
              <w:autoSpaceDE w:val="0"/>
              <w:autoSpaceDN w:val="0"/>
              <w:adjustRightInd w:val="0"/>
              <w:jc w:val="both"/>
              <w:outlineLvl w:val="2"/>
              <w:rPr>
                <w:rFonts w:ascii="Times New Roman" w:hAnsi="Times New Roman" w:cs="Times New Roman"/>
                <w:sz w:val="24"/>
                <w:szCs w:val="24"/>
              </w:rPr>
            </w:pPr>
            <w:r w:rsidRPr="005A7379">
              <w:rPr>
                <w:rFonts w:ascii="Times New Roman" w:hAnsi="Times New Roman" w:cs="Times New Roman"/>
                <w:sz w:val="24"/>
                <w:szCs w:val="24"/>
              </w:rPr>
              <w:t>8-800-775-00-25</w:t>
            </w:r>
          </w:p>
        </w:tc>
      </w:tr>
      <w:tr w:rsidR="00822586" w:rsidRPr="005A7379">
        <w:tc>
          <w:tcPr>
            <w:tcW w:w="2808" w:type="dxa"/>
          </w:tcPr>
          <w:p w:rsidR="00822586" w:rsidRPr="005A7379" w:rsidRDefault="00822586" w:rsidP="00C83241">
            <w:pPr>
              <w:jc w:val="both"/>
              <w:outlineLvl w:val="2"/>
              <w:rPr>
                <w:rFonts w:ascii="Times New Roman" w:hAnsi="Times New Roman" w:cs="Times New Roman"/>
                <w:sz w:val="24"/>
                <w:szCs w:val="24"/>
              </w:rPr>
            </w:pPr>
            <w:r w:rsidRPr="005A7379">
              <w:rPr>
                <w:rFonts w:ascii="Times New Roman" w:hAnsi="Times New Roman" w:cs="Times New Roman"/>
                <w:sz w:val="24"/>
                <w:szCs w:val="24"/>
              </w:rPr>
              <w:t>Телефон центра телефонного обслуживания</w:t>
            </w:r>
          </w:p>
        </w:tc>
        <w:tc>
          <w:tcPr>
            <w:tcW w:w="6705" w:type="dxa"/>
          </w:tcPr>
          <w:p w:rsidR="00822586" w:rsidRPr="005A7379" w:rsidRDefault="00822586">
            <w:pPr>
              <w:autoSpaceDE w:val="0"/>
              <w:autoSpaceDN w:val="0"/>
              <w:adjustRightInd w:val="0"/>
              <w:jc w:val="both"/>
              <w:outlineLvl w:val="2"/>
              <w:rPr>
                <w:rFonts w:ascii="Times New Roman" w:hAnsi="Times New Roman" w:cs="Times New Roman"/>
                <w:sz w:val="24"/>
                <w:szCs w:val="24"/>
              </w:rPr>
            </w:pPr>
            <w:r w:rsidRPr="005A7379">
              <w:rPr>
                <w:rFonts w:ascii="Times New Roman" w:hAnsi="Times New Roman" w:cs="Times New Roman"/>
                <w:sz w:val="24"/>
                <w:szCs w:val="24"/>
              </w:rPr>
              <w:t>+7 (38563) 21-3-39</w:t>
            </w:r>
          </w:p>
        </w:tc>
      </w:tr>
    </w:tbl>
    <w:p w:rsidR="00822586" w:rsidRDefault="00822586" w:rsidP="0026508B">
      <w:pPr>
        <w:tabs>
          <w:tab w:val="left" w:pos="720"/>
        </w:tabs>
        <w:spacing w:after="0"/>
        <w:rPr>
          <w:rFonts w:ascii="Times New Roman" w:hAnsi="Times New Roman" w:cs="Times New Roman"/>
          <w:sz w:val="24"/>
          <w:szCs w:val="24"/>
        </w:rPr>
      </w:pPr>
    </w:p>
    <w:p w:rsidR="00822586" w:rsidRDefault="00822586" w:rsidP="0026508B">
      <w:pPr>
        <w:tabs>
          <w:tab w:val="left" w:pos="720"/>
        </w:tabs>
        <w:spacing w:after="0"/>
        <w:rPr>
          <w:rFonts w:ascii="Times New Roman" w:hAnsi="Times New Roman" w:cs="Times New Roman"/>
          <w:sz w:val="24"/>
          <w:szCs w:val="24"/>
        </w:rPr>
      </w:pPr>
    </w:p>
    <w:p w:rsidR="00822586" w:rsidRDefault="00822586" w:rsidP="0026508B">
      <w:pPr>
        <w:tabs>
          <w:tab w:val="left" w:pos="720"/>
        </w:tabs>
        <w:spacing w:after="0"/>
        <w:rPr>
          <w:rFonts w:ascii="Times New Roman" w:hAnsi="Times New Roman" w:cs="Times New Roman"/>
          <w:sz w:val="24"/>
          <w:szCs w:val="24"/>
        </w:rPr>
      </w:pPr>
    </w:p>
    <w:p w:rsidR="00822586" w:rsidRDefault="00822586" w:rsidP="00BA3F63">
      <w:pPr>
        <w:autoSpaceDE w:val="0"/>
        <w:autoSpaceDN w:val="0"/>
        <w:adjustRightInd w:val="0"/>
        <w:ind w:firstLine="540"/>
        <w:jc w:val="both"/>
        <w:outlineLvl w:val="2"/>
        <w:rPr>
          <w:rFonts w:ascii="Times New Roman" w:hAnsi="Times New Roman" w:cs="Times New Roman"/>
          <w:sz w:val="24"/>
          <w:szCs w:val="24"/>
        </w:rPr>
      </w:pPr>
    </w:p>
    <w:p w:rsidR="00822586" w:rsidRPr="00BA3F63" w:rsidRDefault="00822586" w:rsidP="00BA3F63">
      <w:pPr>
        <w:autoSpaceDE w:val="0"/>
        <w:autoSpaceDN w:val="0"/>
        <w:adjustRightInd w:val="0"/>
        <w:ind w:firstLine="540"/>
        <w:jc w:val="both"/>
        <w:outlineLvl w:val="2"/>
        <w:rPr>
          <w:rFonts w:ascii="Times New Roman" w:hAnsi="Times New Roman" w:cs="Times New Roman"/>
          <w:sz w:val="24"/>
          <w:szCs w:val="24"/>
        </w:rPr>
      </w:pPr>
    </w:p>
    <w:p w:rsidR="00822586" w:rsidRPr="00BA3F63" w:rsidRDefault="00822586" w:rsidP="0026508B">
      <w:pPr>
        <w:spacing w:after="0"/>
        <w:ind w:left="4956"/>
        <w:rPr>
          <w:rFonts w:ascii="Times New Roman" w:hAnsi="Times New Roman" w:cs="Times New Roman"/>
          <w:sz w:val="24"/>
          <w:szCs w:val="24"/>
        </w:rPr>
      </w:pPr>
      <w:r w:rsidRPr="00BA3F63">
        <w:rPr>
          <w:rFonts w:ascii="Times New Roman" w:hAnsi="Times New Roman" w:cs="Times New Roman"/>
          <w:sz w:val="24"/>
          <w:szCs w:val="24"/>
        </w:rPr>
        <w:lastRenderedPageBreak/>
        <w:t>Приложение 3</w:t>
      </w:r>
    </w:p>
    <w:p w:rsidR="00822586" w:rsidRPr="00BA3F63" w:rsidRDefault="00822586" w:rsidP="0026508B">
      <w:pPr>
        <w:autoSpaceDE w:val="0"/>
        <w:autoSpaceDN w:val="0"/>
        <w:adjustRightInd w:val="0"/>
        <w:spacing w:after="0" w:line="240" w:lineRule="exact"/>
        <w:ind w:left="4962"/>
        <w:jc w:val="both"/>
        <w:outlineLvl w:val="1"/>
        <w:rPr>
          <w:rFonts w:ascii="Times New Roman" w:hAnsi="Times New Roman" w:cs="Times New Roman"/>
          <w:sz w:val="24"/>
          <w:szCs w:val="24"/>
        </w:rPr>
      </w:pPr>
      <w:r w:rsidRPr="00BA3F63">
        <w:rPr>
          <w:rFonts w:ascii="Times New Roman" w:hAnsi="Times New Roman" w:cs="Times New Roman"/>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822586" w:rsidRPr="00BA3F63" w:rsidRDefault="00822586" w:rsidP="00BA3F63">
      <w:pPr>
        <w:autoSpaceDE w:val="0"/>
        <w:autoSpaceDN w:val="0"/>
        <w:adjustRightInd w:val="0"/>
        <w:ind w:firstLine="540"/>
        <w:jc w:val="right"/>
        <w:outlineLvl w:val="2"/>
        <w:rPr>
          <w:rFonts w:ascii="Times New Roman" w:hAnsi="Times New Roman" w:cs="Times New Roman"/>
          <w:sz w:val="24"/>
          <w:szCs w:val="24"/>
        </w:rPr>
      </w:pPr>
    </w:p>
    <w:p w:rsidR="00822586" w:rsidRPr="00970708" w:rsidRDefault="00822586" w:rsidP="000C77AC">
      <w:pPr>
        <w:spacing w:after="0"/>
        <w:jc w:val="center"/>
        <w:rPr>
          <w:rStyle w:val="aa"/>
          <w:rFonts w:ascii="Times New Roman" w:hAnsi="Times New Roman" w:cs="Times New Roman"/>
          <w:b w:val="0"/>
          <w:bCs w:val="0"/>
          <w:sz w:val="24"/>
          <w:szCs w:val="24"/>
        </w:rPr>
      </w:pPr>
      <w:r w:rsidRPr="00970708">
        <w:rPr>
          <w:rStyle w:val="aa"/>
          <w:rFonts w:ascii="Times New Roman" w:hAnsi="Times New Roman" w:cs="Times New Roman"/>
          <w:b w:val="0"/>
          <w:bCs w:val="0"/>
          <w:sz w:val="24"/>
          <w:szCs w:val="24"/>
        </w:rPr>
        <w:t xml:space="preserve">Блок-схема последовательности административных процедур </w:t>
      </w:r>
    </w:p>
    <w:p w:rsidR="00822586" w:rsidRPr="00BA3F63" w:rsidRDefault="00822586" w:rsidP="000C77AC">
      <w:pPr>
        <w:spacing w:after="0"/>
        <w:jc w:val="center"/>
        <w:rPr>
          <w:rFonts w:ascii="Times New Roman" w:hAnsi="Times New Roman" w:cs="Times New Roman"/>
          <w:b/>
          <w:bCs/>
          <w:sz w:val="24"/>
          <w:szCs w:val="24"/>
        </w:rPr>
      </w:pPr>
      <w:r w:rsidRPr="00970708">
        <w:rPr>
          <w:rStyle w:val="aa"/>
          <w:rFonts w:ascii="Times New Roman" w:hAnsi="Times New Roman" w:cs="Times New Roman"/>
          <w:b w:val="0"/>
          <w:bCs w:val="0"/>
          <w:sz w:val="24"/>
          <w:szCs w:val="24"/>
        </w:rPr>
        <w:t>при предоставлении муниципальной услуги</w:t>
      </w:r>
      <w:r w:rsidRPr="00BA3F63">
        <w:rPr>
          <w:rFonts w:ascii="Times New Roman" w:hAnsi="Times New Roman" w:cs="Times New Roman"/>
          <w:b/>
          <w:bCs/>
          <w:sz w:val="24"/>
          <w:szCs w:val="24"/>
        </w:rPr>
        <w:t xml:space="preserve"> </w:t>
      </w:r>
    </w:p>
    <w:p w:rsidR="00822586" w:rsidRPr="009D7D23" w:rsidRDefault="00D32D5B" w:rsidP="00F4454D">
      <w:pPr>
        <w:autoSpaceDE w:val="0"/>
        <w:autoSpaceDN w:val="0"/>
        <w:adjustRightInd w:val="0"/>
        <w:ind w:firstLine="540"/>
        <w:jc w:val="center"/>
        <w:outlineLvl w:val="2"/>
      </w:pPr>
      <w:r>
        <w:rPr>
          <w:noProof/>
        </w:rPr>
        <w:pict>
          <v:oval id="_x0000_s1026" style="position:absolute;left:0;text-align:left;margin-left:107.95pt;margin-top:16.5pt;width:282.1pt;height:63.9pt;z-index:20" fillcolor="lime">
            <v:textbox style="mso-next-textbox:#_x0000_s1026">
              <w:txbxContent>
                <w:p w:rsidR="005B4D32" w:rsidRPr="004A7EA3" w:rsidRDefault="005B4D32" w:rsidP="004A7EA3">
                  <w:pPr>
                    <w:spacing w:after="0" w:line="240" w:lineRule="auto"/>
                    <w:jc w:val="center"/>
                    <w:rPr>
                      <w:rFonts w:ascii="Times New Roman" w:hAnsi="Times New Roman" w:cs="Times New Roman"/>
                    </w:rPr>
                  </w:pPr>
                  <w:r w:rsidRPr="004A7EA3">
                    <w:rPr>
                      <w:rFonts w:ascii="Times New Roman" w:hAnsi="Times New Roman" w:cs="Times New Roman"/>
                      <w:sz w:val="20"/>
                      <w:szCs w:val="20"/>
                    </w:rPr>
                    <w:t>Обращение получателя услуги в Администрацию сельсовета</w:t>
                  </w:r>
                </w:p>
              </w:txbxContent>
            </v:textbox>
          </v:oval>
        </w:pict>
      </w:r>
    </w:p>
    <w:p w:rsidR="00822586" w:rsidRPr="00F4454D" w:rsidRDefault="00D32D5B" w:rsidP="00F4454D">
      <w:pPr>
        <w:spacing w:after="0"/>
        <w:rPr>
          <w:rFonts w:ascii="Times New Roman" w:hAnsi="Times New Roman" w:cs="Times New Roman"/>
          <w:b/>
          <w:bCs/>
          <w:sz w:val="24"/>
          <w:szCs w:val="24"/>
        </w:rPr>
      </w:pPr>
      <w:r w:rsidRPr="00D32D5B">
        <w:rPr>
          <w:noProof/>
        </w:rPr>
        <w:pict>
          <v:line id="_x0000_s1027" style="position:absolute;z-index:6" from="252pt,64.35pt" to="252pt,82.35pt">
            <v:stroke endarrow="block"/>
          </v:line>
        </w:pict>
      </w:r>
      <w:r>
        <w:rPr>
          <w:rFonts w:ascii="Times New Roman" w:hAnsi="Times New Roman" w:cs="Times New Roman"/>
          <w:b/>
          <w:bCs/>
          <w:sz w:val="24"/>
          <w:szCs w:val="24"/>
        </w:rPr>
      </w:r>
      <w:r>
        <w:rPr>
          <w:rFonts w:ascii="Times New Roman" w:hAnsi="Times New Roman" w:cs="Times New Roman"/>
          <w:b/>
          <w:bCs/>
          <w:sz w:val="24"/>
          <w:szCs w:val="24"/>
        </w:rPr>
        <w:pict>
          <v:group id="_x0000_s1028" editas="canvas" style="width:498pt;height:63.9pt;mso-position-horizontal-relative:char;mso-position-vertical-relative:line" coordorigin="2506,843" coordsize="7200,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06;top:843;width:7200;height:920" o:preferrelative="f">
              <v:fill o:detectmouseclick="t"/>
              <v:path o:extrusionok="t" o:connecttype="none"/>
              <o:lock v:ext="edit" text="t"/>
            </v:shape>
            <w10:anchorlock/>
          </v:group>
        </w:pict>
      </w:r>
    </w:p>
    <w:p w:rsidR="00822586" w:rsidRPr="00F4454D" w:rsidRDefault="00822586" w:rsidP="00F4454D">
      <w:pPr>
        <w:spacing w:after="0"/>
        <w:rPr>
          <w:rFonts w:ascii="Times New Roman" w:hAnsi="Times New Roman" w:cs="Times New Roman"/>
          <w:b/>
          <w:bCs/>
          <w:sz w:val="24"/>
          <w:szCs w:val="24"/>
        </w:rPr>
      </w:pPr>
    </w:p>
    <w:p w:rsidR="00822586" w:rsidRPr="00F4454D" w:rsidRDefault="00D32D5B" w:rsidP="00F4454D">
      <w:pPr>
        <w:spacing w:after="0"/>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0" editas="canvas" style="width:498pt;height:24.05pt;mso-position-horizontal-relative:char;mso-position-vertical-relative:line" coordorigin="2506,3131" coordsize="7200,346">
            <o:lock v:ext="edit" aspectratio="t"/>
            <v:shape id="_x0000_s1031" type="#_x0000_t75" style="position:absolute;left:2506;top:3131;width:7200;height:346" o:preferrelative="f">
              <v:fill o:detectmouseclick="t"/>
              <v:path o:extrusionok="t" o:connecttype="none"/>
              <o:lock v:ext="edit" text="t"/>
            </v:shape>
            <v:rect id="_x0000_s1032" style="position:absolute;left:4935;top:3131;width:2429;height:346">
              <v:textbox style="mso-next-textbox:#_x0000_s1032">
                <w:txbxContent>
                  <w:p w:rsidR="005B4D32" w:rsidRDefault="005B4D32" w:rsidP="004A7EA3">
                    <w:pPr>
                      <w:jc w:val="center"/>
                    </w:pPr>
                    <w:r w:rsidRPr="004A7EA3">
                      <w:rPr>
                        <w:rFonts w:ascii="Times New Roman" w:hAnsi="Times New Roman" w:cs="Times New Roman"/>
                        <w:sz w:val="20"/>
                        <w:szCs w:val="20"/>
                      </w:rPr>
                      <w:t>Консультация получателя</w:t>
                    </w:r>
                    <w:r w:rsidRPr="004A7EA3">
                      <w:rPr>
                        <w:sz w:val="20"/>
                        <w:szCs w:val="20"/>
                      </w:rPr>
                      <w:t xml:space="preserve"> </w:t>
                    </w:r>
                    <w:r w:rsidRPr="004A7EA3">
                      <w:rPr>
                        <w:rFonts w:ascii="Times New Roman" w:hAnsi="Times New Roman" w:cs="Times New Roman"/>
                        <w:sz w:val="20"/>
                        <w:szCs w:val="20"/>
                      </w:rPr>
                      <w:t>услуги</w:t>
                    </w:r>
                  </w:p>
                </w:txbxContent>
              </v:textbox>
            </v:rect>
            <w10:anchorlock/>
          </v:group>
        </w:pict>
      </w:r>
    </w:p>
    <w:p w:rsidR="00822586" w:rsidRPr="00F4454D" w:rsidRDefault="00D32D5B" w:rsidP="00F4454D">
      <w:pPr>
        <w:spacing w:after="0"/>
        <w:rPr>
          <w:rFonts w:ascii="Times New Roman" w:hAnsi="Times New Roman" w:cs="Times New Roman"/>
          <w:sz w:val="24"/>
          <w:szCs w:val="24"/>
        </w:rPr>
      </w:pPr>
      <w:r w:rsidRPr="00D32D5B">
        <w:rPr>
          <w:noProof/>
        </w:rPr>
        <w:pict>
          <v:line id="_x0000_s1033" style="position:absolute;z-index:7" from="252pt,0" to="252pt,18pt">
            <v:stroke endarrow="block"/>
            <w10:anchorlock/>
          </v:line>
        </w:pict>
      </w:r>
      <w:r>
        <w:rPr>
          <w:rFonts w:ascii="Times New Roman" w:hAnsi="Times New Roman" w:cs="Times New Roman"/>
          <w:sz w:val="24"/>
          <w:szCs w:val="24"/>
        </w:rPr>
      </w:r>
      <w:r>
        <w:rPr>
          <w:rFonts w:ascii="Times New Roman" w:hAnsi="Times New Roman" w:cs="Times New Roman"/>
          <w:sz w:val="24"/>
          <w:szCs w:val="24"/>
        </w:rPr>
        <w:pict>
          <v:group id="_x0000_s1034" editas="canvas" style="width:498pt;height:18pt;mso-position-horizontal-relative:char;mso-position-vertical-relative:line" coordorigin="2506,3701" coordsize="7200,259">
            <o:lock v:ext="edit" aspectratio="t"/>
            <v:shape id="_x0000_s1035" type="#_x0000_t75" style="position:absolute;left:2506;top:3701;width:7200;height:259" o:preferrelative="f">
              <v:fill o:detectmouseclick="t"/>
              <v:path o:extrusionok="t" o:connecttype="none"/>
              <o:lock v:ext="edit" text="t"/>
            </v:shape>
            <w10:anchorlock/>
          </v:group>
        </w:pict>
      </w:r>
    </w:p>
    <w:p w:rsidR="00822586" w:rsidRPr="00F4454D" w:rsidRDefault="00D32D5B" w:rsidP="00F4454D">
      <w:pPr>
        <w:tabs>
          <w:tab w:val="left" w:pos="6885"/>
        </w:tabs>
        <w:spacing w:after="0"/>
        <w:rPr>
          <w:rFonts w:ascii="Times New Roman" w:hAnsi="Times New Roman" w:cs="Times New Roman"/>
          <w:sz w:val="24"/>
          <w:szCs w:val="24"/>
        </w:rPr>
      </w:pPr>
      <w:r w:rsidRPr="00D32D5B">
        <w:rPr>
          <w:noProof/>
        </w:rPr>
        <w:pict>
          <v:rect id="_x0000_s1036" style="position:absolute;margin-left:168pt;margin-top:1.8pt;width:174pt;height:23.7pt;z-index:8">
            <v:textbox style="mso-next-textbox:#_x0000_s1036">
              <w:txbxContent>
                <w:p w:rsidR="005B4D32" w:rsidRPr="004A7EA3" w:rsidRDefault="005B4D32" w:rsidP="00C83241">
                  <w:pPr>
                    <w:jc w:val="center"/>
                    <w:rPr>
                      <w:rFonts w:ascii="Times New Roman" w:hAnsi="Times New Roman" w:cs="Times New Roman"/>
                      <w:sz w:val="20"/>
                      <w:szCs w:val="20"/>
                    </w:rPr>
                  </w:pPr>
                  <w:r w:rsidRPr="004A7EA3">
                    <w:rPr>
                      <w:rFonts w:ascii="Times New Roman" w:hAnsi="Times New Roman" w:cs="Times New Roman"/>
                      <w:sz w:val="20"/>
                      <w:szCs w:val="20"/>
                    </w:rPr>
                    <w:t>Приём и регистрация заявлений</w:t>
                  </w:r>
                </w:p>
              </w:txbxContent>
            </v:textbox>
            <w10:anchorlock/>
          </v:rect>
        </w:pict>
      </w:r>
      <w:r w:rsidR="00822586" w:rsidRPr="00F4454D">
        <w:rPr>
          <w:rFonts w:ascii="Times New Roman" w:hAnsi="Times New Roman" w:cs="Times New Roman"/>
          <w:sz w:val="24"/>
          <w:szCs w:val="24"/>
        </w:rPr>
        <w:tab/>
      </w:r>
    </w:p>
    <w:p w:rsidR="00822586" w:rsidRDefault="00822586" w:rsidP="00F4454D">
      <w:pPr>
        <w:tabs>
          <w:tab w:val="left" w:pos="6885"/>
        </w:tabs>
        <w:spacing w:after="0"/>
        <w:rPr>
          <w:rFonts w:ascii="Times New Roman" w:hAnsi="Times New Roman" w:cs="Times New Roman"/>
          <w:sz w:val="24"/>
          <w:szCs w:val="24"/>
        </w:rPr>
      </w:pPr>
    </w:p>
    <w:p w:rsidR="00822586" w:rsidRPr="00F4454D" w:rsidRDefault="00D32D5B" w:rsidP="00F4454D">
      <w:pPr>
        <w:tabs>
          <w:tab w:val="left" w:pos="6885"/>
        </w:tabs>
        <w:spacing w:after="0"/>
        <w:rPr>
          <w:rFonts w:ascii="Times New Roman" w:hAnsi="Times New Roman" w:cs="Times New Roman"/>
          <w:sz w:val="24"/>
          <w:szCs w:val="24"/>
        </w:rPr>
      </w:pPr>
      <w:r w:rsidRPr="00D32D5B">
        <w:rPr>
          <w:noProof/>
        </w:rPr>
        <w:pict>
          <v:line id="_x0000_s1037" style="position:absolute;z-index:9" from="252pt,0" to="252pt,18pt">
            <v:stroke endarrow="block"/>
            <w10:anchorlock/>
          </v:line>
        </w:pict>
      </w:r>
    </w:p>
    <w:p w:rsidR="00822586" w:rsidRPr="00F4454D" w:rsidRDefault="00D32D5B" w:rsidP="00F4454D">
      <w:pPr>
        <w:spacing w:after="0"/>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8" editas="canvas" style="width:7in;height:66pt;mso-position-horizontal-relative:char;mso-position-vertical-relative:line" coordorigin="2419,4176" coordsize="7287,950">
            <o:lock v:ext="edit" aspectratio="t"/>
            <v:shape id="_x0000_s1039" type="#_x0000_t75" style="position:absolute;left:2419;top:4176;width:7287;height:950" o:preferrelative="f">
              <v:fill o:detectmouseclick="t"/>
              <v:path o:extrusionok="t" o:connecttype="none"/>
              <o:lock v:ext="edit" text="t"/>
            </v:shape>
            <v:rect id="_x0000_s1040" style="position:absolute;left:4462;top:4349;width:3288;height:777">
              <v:textbox style="mso-next-textbox:#_x0000_s1040">
                <w:txbxContent>
                  <w:p w:rsidR="005B4D32" w:rsidRPr="004A7EA3" w:rsidRDefault="005B4D32" w:rsidP="00C83241">
                    <w:pPr>
                      <w:spacing w:line="240" w:lineRule="auto"/>
                      <w:jc w:val="center"/>
                      <w:rPr>
                        <w:rFonts w:ascii="Times New Roman" w:hAnsi="Times New Roman" w:cs="Times New Roman"/>
                      </w:rPr>
                    </w:pPr>
                    <w:r w:rsidRPr="004A7EA3">
                      <w:rPr>
                        <w:rFonts w:ascii="Times New Roman" w:hAnsi="Times New Roman" w:cs="Times New Roman"/>
                        <w:sz w:val="20"/>
                        <w:szCs w:val="20"/>
                      </w:rPr>
                      <w:t>Передача заявления должностному лицу ответственному за предоставление справки или выписки</w:t>
                    </w:r>
                  </w:p>
                </w:txbxContent>
              </v:textbox>
            </v:rect>
            <w10:anchorlock/>
          </v:group>
        </w:pict>
      </w:r>
    </w:p>
    <w:p w:rsidR="00822586" w:rsidRPr="00F4454D" w:rsidRDefault="00822586" w:rsidP="00F4454D">
      <w:pPr>
        <w:spacing w:after="0"/>
        <w:rPr>
          <w:rFonts w:ascii="Times New Roman" w:hAnsi="Times New Roman" w:cs="Times New Roman"/>
          <w:sz w:val="24"/>
          <w:szCs w:val="24"/>
        </w:rPr>
      </w:pPr>
    </w:p>
    <w:p w:rsidR="00822586" w:rsidRPr="00F4454D" w:rsidRDefault="00D32D5B" w:rsidP="00F4454D">
      <w:pPr>
        <w:spacing w:after="0"/>
        <w:rPr>
          <w:rFonts w:ascii="Times New Roman" w:hAnsi="Times New Roman" w:cs="Times New Roman"/>
          <w:sz w:val="24"/>
          <w:szCs w:val="24"/>
        </w:rPr>
      </w:pPr>
      <w:r w:rsidRPr="00D32D5B">
        <w:rPr>
          <w:noProof/>
        </w:rPr>
        <w:pict>
          <v:rect id="_x0000_s1041" style="position:absolute;margin-left:318pt;margin-top:79.45pt;width:150pt;height:42pt;z-index:14">
            <v:textbox style="mso-next-textbox:#_x0000_s1041">
              <w:txbxContent>
                <w:p w:rsidR="005B4D32" w:rsidRPr="00C83241" w:rsidRDefault="005B4D32" w:rsidP="00C83241">
                  <w:pPr>
                    <w:spacing w:line="240" w:lineRule="auto"/>
                    <w:jc w:val="center"/>
                    <w:rPr>
                      <w:rFonts w:ascii="Times New Roman" w:hAnsi="Times New Roman" w:cs="Times New Roman"/>
                      <w:sz w:val="18"/>
                      <w:szCs w:val="18"/>
                    </w:rPr>
                  </w:pPr>
                  <w:r w:rsidRPr="00C83241">
                    <w:rPr>
                      <w:rFonts w:ascii="Times New Roman" w:hAnsi="Times New Roman" w:cs="Times New Roman"/>
                      <w:sz w:val="18"/>
                      <w:szCs w:val="18"/>
                    </w:rPr>
                    <w:t>Оформление справки или выписки</w:t>
                  </w:r>
                </w:p>
              </w:txbxContent>
            </v:textbox>
            <w10:anchorlock/>
          </v:rect>
        </w:pict>
      </w:r>
      <w:r w:rsidRPr="00D32D5B">
        <w:rPr>
          <w:noProof/>
        </w:rPr>
        <w:pict>
          <v:rect id="_x0000_s1042" style="position:absolute;margin-left:45pt;margin-top:79.45pt;width:149.35pt;height:53.05pt;z-index:13">
            <v:textbox style="mso-next-textbox:#_x0000_s1042">
              <w:txbxContent>
                <w:p w:rsidR="005B4D32" w:rsidRPr="004A7EA3" w:rsidRDefault="005B4D32" w:rsidP="00F703A8">
                  <w:pPr>
                    <w:spacing w:after="0" w:line="240" w:lineRule="auto"/>
                    <w:jc w:val="center"/>
                    <w:rPr>
                      <w:rFonts w:ascii="Times New Roman" w:hAnsi="Times New Roman" w:cs="Times New Roman"/>
                      <w:sz w:val="20"/>
                      <w:szCs w:val="20"/>
                    </w:rPr>
                  </w:pPr>
                  <w:r w:rsidRPr="004A7EA3">
                    <w:rPr>
                      <w:rFonts w:ascii="Times New Roman" w:hAnsi="Times New Roman" w:cs="Times New Roman"/>
                      <w:sz w:val="20"/>
                      <w:szCs w:val="20"/>
                    </w:rPr>
                    <w:t>Оформление мотивированного сообщения об отказе в предоставлении справки или выписки</w:t>
                  </w:r>
                </w:p>
                <w:p w:rsidR="005B4D32" w:rsidRDefault="005B4D32" w:rsidP="00F4454D">
                  <w:pPr>
                    <w:jc w:val="center"/>
                  </w:pPr>
                </w:p>
                <w:p w:rsidR="005B4D32" w:rsidRDefault="005B4D32" w:rsidP="00F4454D">
                  <w:pPr>
                    <w:jc w:val="center"/>
                  </w:pPr>
                </w:p>
                <w:p w:rsidR="005B4D32" w:rsidRDefault="005B4D32" w:rsidP="00F4454D">
                  <w:pPr>
                    <w:jc w:val="center"/>
                  </w:pPr>
                </w:p>
              </w:txbxContent>
            </v:textbox>
            <w10:anchorlock/>
          </v:rect>
        </w:pict>
      </w:r>
      <w:r w:rsidRPr="00D32D5B">
        <w:rPr>
          <w:noProof/>
        </w:rPr>
        <w:pict>
          <v:rect id="_x0000_s1043" style="position:absolute;margin-left:368.7pt;margin-top:27.55pt;width:39.3pt;height:30pt;z-index:10">
            <v:textbox style="mso-next-textbox:#_x0000_s1043">
              <w:txbxContent>
                <w:p w:rsidR="005B4D32" w:rsidRPr="00EA25DF" w:rsidRDefault="005B4D32" w:rsidP="00F4454D">
                  <w:r>
                    <w:t xml:space="preserve"> </w:t>
                  </w:r>
                  <w:r w:rsidRPr="00EA25DF">
                    <w:t>да</w:t>
                  </w:r>
                </w:p>
              </w:txbxContent>
            </v:textbox>
            <w10:anchorlock/>
          </v:rect>
        </w:pict>
      </w:r>
      <w:r w:rsidRPr="00D32D5B">
        <w:rPr>
          <w:noProof/>
        </w:rPr>
        <w:pict>
          <v:rect id="_x0000_s1044" style="position:absolute;margin-left:102pt;margin-top:27.55pt;width:36pt;height:30pt;z-index:11">
            <v:textbox style="mso-next-textbox:#_x0000_s1044">
              <w:txbxContent>
                <w:p w:rsidR="005B4D32" w:rsidRPr="00EA25DF" w:rsidRDefault="005B4D32" w:rsidP="00F4454D">
                  <w:r w:rsidRPr="00EA25DF">
                    <w:t>нет</w:t>
                  </w:r>
                </w:p>
              </w:txbxContent>
            </v:textbox>
            <w10:anchorlock/>
          </v:rect>
        </w:pict>
      </w:r>
      <w:r w:rsidRPr="00D32D5B">
        <w:rPr>
          <w:noProof/>
        </w:rPr>
        <w:pict>
          <v:line id="_x0000_s1045" style="position:absolute;z-index:12" from="254.7pt,-12pt" to="254.7pt,6pt">
            <v:stroke endarrow="block"/>
            <w10:anchorlock/>
          </v:line>
        </w:pict>
      </w:r>
      <w:r>
        <w:rPr>
          <w:rFonts w:ascii="Times New Roman" w:hAnsi="Times New Roman" w:cs="Times New Roman"/>
          <w:sz w:val="24"/>
          <w:szCs w:val="24"/>
        </w:rPr>
      </w:r>
      <w:r>
        <w:rPr>
          <w:rFonts w:ascii="Times New Roman" w:hAnsi="Times New Roman" w:cs="Times New Roman"/>
          <w:sz w:val="24"/>
          <w:szCs w:val="24"/>
        </w:rPr>
        <w:pict>
          <v:group id="_x0000_s1046" editas="canvas" style="width:498pt;height:79.45pt;mso-position-horizontal-relative:char;mso-position-vertical-relative:line" coordorigin="2506,8651" coordsize="7200,1144">
            <o:lock v:ext="edit" aspectratio="t"/>
            <v:shape id="_x0000_s1047" type="#_x0000_t75" style="position:absolute;left:2506;top:8651;width:7200;height:1144" o:preferrelative="f">
              <v:fill o:detectmouseclick="t"/>
              <v:path o:extrusionok="t" o:connecttype="none"/>
              <o:lock v:ext="edit" text="t"/>
            </v:shape>
            <v:oval id="_x0000_s1048" style="position:absolute;left:4848;top:8758;width:2603;height:1037" fillcolor="lime">
              <v:textbox style="mso-next-textbox:#_x0000_s1048">
                <w:txbxContent>
                  <w:p w:rsidR="005B4D32" w:rsidRPr="00C83241" w:rsidRDefault="005B4D32" w:rsidP="00C83241">
                    <w:pPr>
                      <w:spacing w:line="240" w:lineRule="auto"/>
                      <w:jc w:val="center"/>
                      <w:rPr>
                        <w:rFonts w:ascii="Times New Roman" w:hAnsi="Times New Roman" w:cs="Times New Roman"/>
                        <w:b/>
                        <w:bCs/>
                      </w:rPr>
                    </w:pPr>
                    <w:r w:rsidRPr="00C83241">
                      <w:rPr>
                        <w:rFonts w:ascii="Times New Roman" w:hAnsi="Times New Roman" w:cs="Times New Roman"/>
                        <w:b/>
                        <w:bCs/>
                      </w:rPr>
                      <w:t>Наличие оснований для отказа</w:t>
                    </w:r>
                  </w:p>
                </w:txbxContent>
              </v:textbox>
            </v:oval>
            <v:line id="_x0000_s1049" style="position:absolute" from="7489,9277" to="7749,9277">
              <v:stroke endarrow="block"/>
            </v:line>
            <v:line id="_x0000_s1050" style="position:absolute;flip:x" from="4549,9249" to="4809,9249">
              <v:stroke endarrow="block"/>
            </v:line>
            <v:line id="_x0000_s1051" style="position:absolute" from="4219,9508" to="4220,9795">
              <v:stroke endarrow="block"/>
            </v:line>
            <v:line id="_x0000_s1052" style="position:absolute" from="8058,9515" to="8058,9774">
              <v:stroke endarrow="block"/>
            </v:line>
            <w10:anchorlock/>
          </v:group>
        </w:pict>
      </w:r>
    </w:p>
    <w:p w:rsidR="00822586" w:rsidRPr="00F4454D" w:rsidRDefault="00822586" w:rsidP="00F4454D">
      <w:pPr>
        <w:spacing w:after="0"/>
        <w:rPr>
          <w:rFonts w:ascii="Times New Roman" w:hAnsi="Times New Roman" w:cs="Times New Roman"/>
          <w:sz w:val="24"/>
          <w:szCs w:val="24"/>
        </w:rPr>
      </w:pPr>
    </w:p>
    <w:p w:rsidR="00822586" w:rsidRPr="00F4454D" w:rsidRDefault="00822586" w:rsidP="00F4454D">
      <w:pPr>
        <w:spacing w:after="0"/>
        <w:rPr>
          <w:rFonts w:ascii="Times New Roman" w:hAnsi="Times New Roman" w:cs="Times New Roman"/>
          <w:sz w:val="24"/>
          <w:szCs w:val="24"/>
        </w:rPr>
      </w:pPr>
    </w:p>
    <w:p w:rsidR="00822586" w:rsidRDefault="00D32D5B" w:rsidP="00F4454D">
      <w:pPr>
        <w:spacing w:after="0"/>
        <w:rPr>
          <w:rFonts w:ascii="Times New Roman" w:hAnsi="Times New Roman" w:cs="Times New Roman"/>
          <w:sz w:val="24"/>
          <w:szCs w:val="24"/>
        </w:rPr>
      </w:pPr>
      <w:r w:rsidRPr="00D32D5B">
        <w:rPr>
          <w:noProof/>
        </w:rPr>
        <w:pict>
          <v:line id="_x0000_s1053" style="position:absolute;z-index:15" from="389.35pt,7.65pt" to="389.35pt,31.65pt">
            <v:stroke endarrow="block"/>
            <w10:anchorlock/>
          </v:line>
        </w:pict>
      </w:r>
    </w:p>
    <w:p w:rsidR="00822586" w:rsidRPr="00F4454D" w:rsidRDefault="00D32D5B" w:rsidP="00F4454D">
      <w:pPr>
        <w:spacing w:after="0"/>
        <w:rPr>
          <w:rFonts w:ascii="Times New Roman" w:hAnsi="Times New Roman" w:cs="Times New Roman"/>
          <w:sz w:val="24"/>
          <w:szCs w:val="24"/>
        </w:rPr>
      </w:pPr>
      <w:r w:rsidRPr="00D32D5B">
        <w:rPr>
          <w:noProof/>
        </w:rPr>
        <w:pict>
          <v:line id="_x0000_s1054" style="position:absolute;z-index:16" from="114pt,14.55pt" to="114pt,116.55pt">
            <v:stroke endarrow="block"/>
            <w10:anchorlock/>
          </v:line>
        </w:pict>
      </w:r>
    </w:p>
    <w:p w:rsidR="00822586" w:rsidRPr="00F4454D" w:rsidRDefault="00D32D5B" w:rsidP="00F4454D">
      <w:pPr>
        <w:spacing w:after="0"/>
        <w:rPr>
          <w:rFonts w:ascii="Times New Roman" w:hAnsi="Times New Roman" w:cs="Times New Roman"/>
          <w:sz w:val="24"/>
          <w:szCs w:val="24"/>
        </w:rPr>
      </w:pPr>
      <w:r w:rsidRPr="00D32D5B">
        <w:rPr>
          <w:noProof/>
        </w:rPr>
        <w:pict>
          <v:rect id="_x0000_s1055" style="position:absolute;margin-left:318pt;margin-top:12.8pt;width:150pt;height:50.1pt;z-index:18">
            <v:textbox style="mso-next-textbox:#_x0000_s1055">
              <w:txbxContent>
                <w:p w:rsidR="005B4D32" w:rsidRPr="00F703A8" w:rsidRDefault="005B4D32" w:rsidP="00F703A8">
                  <w:pPr>
                    <w:spacing w:after="0" w:line="240" w:lineRule="auto"/>
                    <w:jc w:val="center"/>
                    <w:rPr>
                      <w:rFonts w:ascii="Times New Roman" w:hAnsi="Times New Roman" w:cs="Times New Roman"/>
                      <w:sz w:val="18"/>
                      <w:szCs w:val="18"/>
                    </w:rPr>
                  </w:pPr>
                  <w:r w:rsidRPr="00F703A8">
                    <w:rPr>
                      <w:rFonts w:ascii="Times New Roman" w:hAnsi="Times New Roman" w:cs="Times New Roman"/>
                      <w:sz w:val="18"/>
                      <w:szCs w:val="18"/>
                    </w:rPr>
                    <w:t>Выдача справки или выписки получателю услуги (под роспись</w:t>
                  </w:r>
                  <w:r w:rsidRPr="007D63AF">
                    <w:rPr>
                      <w:sz w:val="18"/>
                      <w:szCs w:val="18"/>
                    </w:rPr>
                    <w:t xml:space="preserve"> </w:t>
                  </w:r>
                  <w:r w:rsidRPr="00F703A8">
                    <w:rPr>
                      <w:rFonts w:ascii="Times New Roman" w:hAnsi="Times New Roman" w:cs="Times New Roman"/>
                      <w:sz w:val="18"/>
                      <w:szCs w:val="18"/>
                    </w:rPr>
                    <w:t>или почтой простым письмом на адрес заявителя)</w:t>
                  </w:r>
                </w:p>
              </w:txbxContent>
            </v:textbox>
            <w10:anchorlock/>
          </v:rect>
        </w:pict>
      </w:r>
    </w:p>
    <w:p w:rsidR="00822586" w:rsidRPr="00F4454D" w:rsidRDefault="00822586" w:rsidP="00F4454D">
      <w:pPr>
        <w:spacing w:after="0"/>
        <w:rPr>
          <w:rFonts w:ascii="Times New Roman" w:hAnsi="Times New Roman" w:cs="Times New Roman"/>
          <w:sz w:val="24"/>
          <w:szCs w:val="24"/>
        </w:rPr>
      </w:pPr>
    </w:p>
    <w:p w:rsidR="00822586" w:rsidRDefault="00822586" w:rsidP="000C77AC">
      <w:pPr>
        <w:rPr>
          <w:rFonts w:ascii="Times New Roman" w:hAnsi="Times New Roman" w:cs="Times New Roman"/>
          <w:sz w:val="24"/>
          <w:szCs w:val="24"/>
        </w:rPr>
      </w:pPr>
    </w:p>
    <w:p w:rsidR="00822586" w:rsidRDefault="00D32D5B" w:rsidP="000C77AC">
      <w:pPr>
        <w:spacing w:after="0"/>
        <w:ind w:left="4956"/>
        <w:rPr>
          <w:rFonts w:ascii="Times New Roman" w:hAnsi="Times New Roman" w:cs="Times New Roman"/>
          <w:sz w:val="24"/>
          <w:szCs w:val="24"/>
        </w:rPr>
      </w:pPr>
      <w:r w:rsidRPr="00D32D5B">
        <w:rPr>
          <w:noProof/>
        </w:rPr>
        <w:pict>
          <v:line id="_x0000_s1056" style="position:absolute;left:0;text-align:left;z-index:17" from="390.05pt,5.3pt" to="390.05pt,35.3pt">
            <v:stroke endarrow="block"/>
            <w10:anchorlock/>
          </v:line>
        </w:pict>
      </w:r>
    </w:p>
    <w:p w:rsidR="00822586" w:rsidRDefault="00822586" w:rsidP="000C77AC">
      <w:pPr>
        <w:spacing w:after="0"/>
        <w:ind w:left="4956"/>
        <w:rPr>
          <w:rFonts w:ascii="Times New Roman" w:hAnsi="Times New Roman" w:cs="Times New Roman"/>
          <w:sz w:val="24"/>
          <w:szCs w:val="24"/>
        </w:rPr>
      </w:pPr>
    </w:p>
    <w:p w:rsidR="00822586" w:rsidRDefault="00D32D5B" w:rsidP="000C77AC">
      <w:pPr>
        <w:spacing w:after="0"/>
        <w:ind w:left="4956"/>
        <w:rPr>
          <w:rFonts w:ascii="Times New Roman" w:hAnsi="Times New Roman" w:cs="Times New Roman"/>
          <w:sz w:val="24"/>
          <w:szCs w:val="24"/>
        </w:rPr>
      </w:pPr>
      <w:r w:rsidRPr="00D32D5B">
        <w:rPr>
          <w:noProof/>
        </w:rPr>
        <w:pict>
          <v:rect id="_x0000_s1057" style="position:absolute;left:0;text-align:left;margin-left:37.5pt;margin-top:11.3pt;width:438pt;height:35.05pt;z-index:19">
            <v:textbox style="mso-next-textbox:#_x0000_s1057">
              <w:txbxContent>
                <w:p w:rsidR="005B4D32" w:rsidRPr="00F703A8" w:rsidRDefault="005B4D32" w:rsidP="00F4454D">
                  <w:pPr>
                    <w:jc w:val="center"/>
                    <w:rPr>
                      <w:rFonts w:ascii="Times New Roman" w:hAnsi="Times New Roman" w:cs="Times New Roman"/>
                      <w:sz w:val="18"/>
                      <w:szCs w:val="18"/>
                    </w:rPr>
                  </w:pPr>
                  <w:r w:rsidRPr="00F703A8">
                    <w:rPr>
                      <w:rFonts w:ascii="Times New Roman" w:hAnsi="Times New Roman" w:cs="Times New Roman"/>
                      <w:sz w:val="18"/>
                      <w:szCs w:val="18"/>
                    </w:rPr>
                    <w:t>Завершение предоставления муниципальной услуги: должностное  лицо ответственное за предоставление справки или выписки в журнале регистрации и выдаче  справок и выписок делает соответствующую отметку</w:t>
                  </w:r>
                </w:p>
              </w:txbxContent>
            </v:textbox>
            <w10:anchorlock/>
          </v:rect>
        </w:pict>
      </w:r>
    </w:p>
    <w:p w:rsidR="00822586" w:rsidRDefault="00822586" w:rsidP="000C77AC">
      <w:pPr>
        <w:spacing w:after="0"/>
        <w:ind w:left="4956"/>
        <w:rPr>
          <w:rFonts w:ascii="Times New Roman" w:hAnsi="Times New Roman" w:cs="Times New Roman"/>
          <w:sz w:val="24"/>
          <w:szCs w:val="24"/>
        </w:rPr>
      </w:pPr>
    </w:p>
    <w:p w:rsidR="00822586" w:rsidRPr="00BA3F63" w:rsidRDefault="00822586" w:rsidP="000C77AC">
      <w:pPr>
        <w:spacing w:after="0"/>
        <w:ind w:left="4956"/>
        <w:rPr>
          <w:rFonts w:ascii="Times New Roman" w:hAnsi="Times New Roman" w:cs="Times New Roman"/>
          <w:sz w:val="24"/>
          <w:szCs w:val="24"/>
        </w:rPr>
      </w:pPr>
      <w:r w:rsidRPr="00BA3F63">
        <w:rPr>
          <w:rFonts w:ascii="Times New Roman" w:hAnsi="Times New Roman" w:cs="Times New Roman"/>
          <w:sz w:val="24"/>
          <w:szCs w:val="24"/>
        </w:rPr>
        <w:t>Приложение 4</w:t>
      </w:r>
    </w:p>
    <w:p w:rsidR="00822586" w:rsidRPr="00BA3F63" w:rsidRDefault="00822586" w:rsidP="000C77AC">
      <w:pPr>
        <w:autoSpaceDE w:val="0"/>
        <w:autoSpaceDN w:val="0"/>
        <w:adjustRightInd w:val="0"/>
        <w:spacing w:after="0" w:line="240" w:lineRule="exact"/>
        <w:ind w:left="4962"/>
        <w:jc w:val="both"/>
        <w:outlineLvl w:val="1"/>
        <w:rPr>
          <w:rFonts w:ascii="Times New Roman" w:hAnsi="Times New Roman" w:cs="Times New Roman"/>
          <w:sz w:val="24"/>
          <w:szCs w:val="24"/>
        </w:rPr>
      </w:pPr>
      <w:r w:rsidRPr="00BA3F63">
        <w:rPr>
          <w:rFonts w:ascii="Times New Roman" w:hAnsi="Times New Roman" w:cs="Times New Roman"/>
          <w:sz w:val="24"/>
          <w:szCs w:val="24"/>
        </w:rPr>
        <w:lastRenderedPageBreak/>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822586" w:rsidRPr="00BA3F63" w:rsidRDefault="00822586" w:rsidP="000C77AC">
      <w:pPr>
        <w:autoSpaceDE w:val="0"/>
        <w:autoSpaceDN w:val="0"/>
        <w:adjustRightInd w:val="0"/>
        <w:spacing w:after="0"/>
        <w:ind w:firstLine="540"/>
        <w:jc w:val="both"/>
        <w:outlineLvl w:val="2"/>
        <w:rPr>
          <w:rFonts w:ascii="Times New Roman" w:hAnsi="Times New Roman" w:cs="Times New Roman"/>
          <w:sz w:val="24"/>
          <w:szCs w:val="24"/>
        </w:rPr>
      </w:pPr>
    </w:p>
    <w:p w:rsidR="00822586" w:rsidRPr="00BA3F63" w:rsidRDefault="00822586" w:rsidP="000C77AC">
      <w:pPr>
        <w:autoSpaceDE w:val="0"/>
        <w:autoSpaceDN w:val="0"/>
        <w:adjustRightInd w:val="0"/>
        <w:spacing w:after="0"/>
        <w:jc w:val="center"/>
        <w:outlineLvl w:val="2"/>
        <w:rPr>
          <w:rFonts w:ascii="Times New Roman" w:hAnsi="Times New Roman" w:cs="Times New Roman"/>
          <w:sz w:val="24"/>
          <w:szCs w:val="24"/>
        </w:rPr>
      </w:pPr>
      <w:r w:rsidRPr="00BA3F63">
        <w:rPr>
          <w:rFonts w:ascii="Times New Roman" w:hAnsi="Times New Roman" w:cs="Times New Roman"/>
          <w:sz w:val="24"/>
          <w:szCs w:val="24"/>
        </w:rPr>
        <w:t xml:space="preserve">Контактные данные для подачи жалоб в связи с предоставлением </w:t>
      </w:r>
    </w:p>
    <w:p w:rsidR="00822586" w:rsidRPr="00BA3F63" w:rsidRDefault="00822586" w:rsidP="000C77AC">
      <w:pPr>
        <w:autoSpaceDE w:val="0"/>
        <w:autoSpaceDN w:val="0"/>
        <w:adjustRightInd w:val="0"/>
        <w:spacing w:after="0"/>
        <w:ind w:firstLine="540"/>
        <w:jc w:val="center"/>
        <w:outlineLvl w:val="2"/>
        <w:rPr>
          <w:rFonts w:ascii="Times New Roman" w:hAnsi="Times New Roman" w:cs="Times New Roman"/>
          <w:sz w:val="24"/>
          <w:szCs w:val="24"/>
        </w:rPr>
      </w:pPr>
      <w:r w:rsidRPr="00BA3F63">
        <w:rPr>
          <w:rFonts w:ascii="Times New Roman" w:hAnsi="Times New Roman" w:cs="Times New Roman"/>
          <w:sz w:val="24"/>
          <w:szCs w:val="24"/>
        </w:rPr>
        <w:t>муниципальной услуги</w:t>
      </w:r>
    </w:p>
    <w:p w:rsidR="00822586" w:rsidRPr="00BA3F63" w:rsidRDefault="00822586" w:rsidP="000C77AC">
      <w:pPr>
        <w:autoSpaceDE w:val="0"/>
        <w:autoSpaceDN w:val="0"/>
        <w:adjustRightInd w:val="0"/>
        <w:spacing w:after="0"/>
        <w:ind w:firstLine="540"/>
        <w:jc w:val="both"/>
        <w:outlineLvl w:val="2"/>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22586" w:rsidRPr="005A7379">
        <w:tc>
          <w:tcPr>
            <w:tcW w:w="3794" w:type="dxa"/>
          </w:tcPr>
          <w:p w:rsidR="00822586" w:rsidRPr="005A7379" w:rsidRDefault="00822586" w:rsidP="00BA3F63">
            <w:pPr>
              <w:autoSpaceDE w:val="0"/>
              <w:autoSpaceDN w:val="0"/>
              <w:adjustRightInd w:val="0"/>
              <w:jc w:val="both"/>
              <w:outlineLvl w:val="2"/>
              <w:rPr>
                <w:rFonts w:ascii="Times New Roman" w:hAnsi="Times New Roman" w:cs="Times New Roman"/>
                <w:sz w:val="24"/>
                <w:szCs w:val="24"/>
              </w:rPr>
            </w:pPr>
            <w:r w:rsidRPr="005A7379">
              <w:rPr>
                <w:rFonts w:ascii="Times New Roman" w:hAnsi="Times New Roman" w:cs="Times New Roman"/>
                <w:sz w:val="24"/>
                <w:szCs w:val="24"/>
              </w:rPr>
              <w:t>Администрация  сельсовета</w:t>
            </w:r>
          </w:p>
        </w:tc>
        <w:tc>
          <w:tcPr>
            <w:tcW w:w="5245" w:type="dxa"/>
          </w:tcPr>
          <w:p w:rsidR="00822586" w:rsidRPr="00537FA4" w:rsidRDefault="00822586" w:rsidP="00537FA4">
            <w:pPr>
              <w:tabs>
                <w:tab w:val="left" w:pos="567"/>
              </w:tabs>
              <w:autoSpaceDE w:val="0"/>
              <w:autoSpaceDN w:val="0"/>
              <w:adjustRightInd w:val="0"/>
              <w:spacing w:after="0" w:line="240" w:lineRule="auto"/>
              <w:jc w:val="both"/>
              <w:outlineLvl w:val="2"/>
              <w:rPr>
                <w:rFonts w:ascii="Times New Roman" w:hAnsi="Times New Roman" w:cs="Times New Roman"/>
                <w:sz w:val="24"/>
                <w:szCs w:val="24"/>
              </w:rPr>
            </w:pPr>
            <w:r w:rsidRPr="00537FA4">
              <w:rPr>
                <w:rFonts w:ascii="Times New Roman" w:hAnsi="Times New Roman" w:cs="Times New Roman"/>
                <w:sz w:val="24"/>
                <w:szCs w:val="24"/>
              </w:rPr>
              <w:t>Адрес: 6597</w:t>
            </w:r>
            <w:r w:rsidR="00651734" w:rsidRPr="00651734">
              <w:rPr>
                <w:rFonts w:ascii="Times New Roman" w:hAnsi="Times New Roman" w:cs="Times New Roman"/>
                <w:sz w:val="24"/>
                <w:szCs w:val="24"/>
              </w:rPr>
              <w:t>92</w:t>
            </w:r>
            <w:r w:rsidRPr="00537FA4">
              <w:rPr>
                <w:rFonts w:ascii="Times New Roman" w:hAnsi="Times New Roman" w:cs="Times New Roman"/>
                <w:sz w:val="24"/>
                <w:szCs w:val="24"/>
              </w:rPr>
              <w:t xml:space="preserve">, Алтайский </w:t>
            </w:r>
            <w:r w:rsidR="00651734">
              <w:rPr>
                <w:rFonts w:ascii="Times New Roman" w:hAnsi="Times New Roman" w:cs="Times New Roman"/>
                <w:sz w:val="24"/>
                <w:szCs w:val="24"/>
              </w:rPr>
              <w:t xml:space="preserve">край, Родинский район, </w:t>
            </w:r>
            <w:r w:rsidR="00651734">
              <w:rPr>
                <w:rFonts w:ascii="Times New Roman" w:hAnsi="Times New Roman" w:cs="Times New Roman"/>
                <w:sz w:val="24"/>
                <w:szCs w:val="24"/>
                <w:lang w:val="en-US"/>
              </w:rPr>
              <w:t>c</w:t>
            </w:r>
            <w:r w:rsidR="00651734">
              <w:rPr>
                <w:rFonts w:ascii="Times New Roman" w:hAnsi="Times New Roman" w:cs="Times New Roman"/>
                <w:sz w:val="24"/>
                <w:szCs w:val="24"/>
              </w:rPr>
              <w:t>. Ярославцев Лог, ул. Центральная 40, 8(38563)29731</w:t>
            </w:r>
          </w:p>
          <w:p w:rsidR="00822586" w:rsidRPr="005A7379" w:rsidRDefault="00822586" w:rsidP="00651734">
            <w:pPr>
              <w:autoSpaceDE w:val="0"/>
              <w:autoSpaceDN w:val="0"/>
              <w:adjustRightInd w:val="0"/>
              <w:spacing w:after="0" w:line="240" w:lineRule="auto"/>
              <w:jc w:val="both"/>
              <w:outlineLvl w:val="1"/>
              <w:rPr>
                <w:rFonts w:ascii="Times New Roman" w:hAnsi="Times New Roman" w:cs="Times New Roman"/>
                <w:sz w:val="24"/>
                <w:szCs w:val="24"/>
              </w:rPr>
            </w:pPr>
            <w:r w:rsidRPr="00537FA4">
              <w:rPr>
                <w:rFonts w:ascii="Times New Roman" w:hAnsi="Times New Roman" w:cs="Times New Roman"/>
                <w:sz w:val="24"/>
                <w:szCs w:val="24"/>
              </w:rPr>
              <w:t xml:space="preserve">Руководитель: глава Администрации, </w:t>
            </w:r>
            <w:r w:rsidR="00651734">
              <w:rPr>
                <w:rFonts w:ascii="Times New Roman" w:hAnsi="Times New Roman" w:cs="Times New Roman"/>
                <w:sz w:val="24"/>
                <w:szCs w:val="24"/>
              </w:rPr>
              <w:t>Ленец Петр Васильевич</w:t>
            </w:r>
          </w:p>
        </w:tc>
      </w:tr>
    </w:tbl>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Default="00822586" w:rsidP="00F046D2">
      <w:pPr>
        <w:spacing w:after="0"/>
        <w:rPr>
          <w:rFonts w:ascii="Times New Roman" w:hAnsi="Times New Roman" w:cs="Times New Roman"/>
          <w:sz w:val="24"/>
          <w:szCs w:val="24"/>
        </w:rPr>
      </w:pPr>
    </w:p>
    <w:p w:rsidR="00822586" w:rsidRPr="00BA3F63" w:rsidRDefault="00822586" w:rsidP="00F046D2">
      <w:pPr>
        <w:spacing w:after="0"/>
        <w:ind w:left="4956"/>
        <w:rPr>
          <w:rFonts w:ascii="Times New Roman" w:hAnsi="Times New Roman" w:cs="Times New Roman"/>
          <w:sz w:val="24"/>
          <w:szCs w:val="24"/>
        </w:rPr>
      </w:pPr>
      <w:r w:rsidRPr="00BA3F63">
        <w:rPr>
          <w:rFonts w:ascii="Times New Roman" w:hAnsi="Times New Roman" w:cs="Times New Roman"/>
          <w:sz w:val="24"/>
          <w:szCs w:val="24"/>
        </w:rPr>
        <w:lastRenderedPageBreak/>
        <w:t>Приложение 5</w:t>
      </w:r>
    </w:p>
    <w:p w:rsidR="00822586" w:rsidRPr="00BA3F63" w:rsidRDefault="00822586" w:rsidP="0026508B">
      <w:pPr>
        <w:autoSpaceDE w:val="0"/>
        <w:autoSpaceDN w:val="0"/>
        <w:adjustRightInd w:val="0"/>
        <w:spacing w:after="0" w:line="240" w:lineRule="exact"/>
        <w:ind w:left="4962"/>
        <w:jc w:val="both"/>
        <w:outlineLvl w:val="1"/>
        <w:rPr>
          <w:rFonts w:ascii="Times New Roman" w:hAnsi="Times New Roman" w:cs="Times New Roman"/>
          <w:sz w:val="24"/>
          <w:szCs w:val="24"/>
        </w:rPr>
      </w:pPr>
      <w:r w:rsidRPr="00BA3F63">
        <w:rPr>
          <w:rFonts w:ascii="Times New Roman" w:hAnsi="Times New Roman" w:cs="Times New Roman"/>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822586" w:rsidRPr="00BA3F63" w:rsidRDefault="00822586" w:rsidP="00BA3F63">
      <w:pPr>
        <w:rPr>
          <w:rFonts w:ascii="Times New Roman" w:hAnsi="Times New Roman" w:cs="Times New Roman"/>
          <w:sz w:val="24"/>
          <w:szCs w:val="24"/>
        </w:rPr>
      </w:pPr>
      <w:r w:rsidRPr="00BA3F63">
        <w:rPr>
          <w:rFonts w:ascii="Times New Roman" w:hAnsi="Times New Roman" w:cs="Times New Roman"/>
          <w:sz w:val="24"/>
          <w:szCs w:val="24"/>
        </w:rPr>
        <w:tab/>
      </w:r>
      <w:r w:rsidRPr="00BA3F63">
        <w:rPr>
          <w:rFonts w:ascii="Times New Roman" w:hAnsi="Times New Roman" w:cs="Times New Roman"/>
          <w:sz w:val="24"/>
          <w:szCs w:val="24"/>
        </w:rPr>
        <w:tab/>
      </w:r>
      <w:r w:rsidRPr="00BA3F63">
        <w:rPr>
          <w:rFonts w:ascii="Times New Roman" w:hAnsi="Times New Roman" w:cs="Times New Roman"/>
          <w:sz w:val="24"/>
          <w:szCs w:val="24"/>
        </w:rPr>
        <w:tab/>
      </w:r>
      <w:r w:rsidRPr="00BA3F63">
        <w:rPr>
          <w:rFonts w:ascii="Times New Roman" w:hAnsi="Times New Roman" w:cs="Times New Roman"/>
          <w:sz w:val="24"/>
          <w:szCs w:val="24"/>
        </w:rPr>
        <w:tab/>
      </w:r>
      <w:r w:rsidRPr="00BA3F63">
        <w:rPr>
          <w:rFonts w:ascii="Times New Roman" w:hAnsi="Times New Roman" w:cs="Times New Roman"/>
          <w:sz w:val="24"/>
          <w:szCs w:val="24"/>
        </w:rPr>
        <w:tab/>
      </w:r>
      <w:r w:rsidRPr="00BA3F63">
        <w:rPr>
          <w:rFonts w:ascii="Times New Roman" w:hAnsi="Times New Roman" w:cs="Times New Roman"/>
          <w:sz w:val="24"/>
          <w:szCs w:val="24"/>
        </w:rPr>
        <w:tab/>
      </w:r>
      <w:r w:rsidRPr="00BA3F63">
        <w:rPr>
          <w:rFonts w:ascii="Times New Roman" w:hAnsi="Times New Roman" w:cs="Times New Roman"/>
          <w:sz w:val="24"/>
          <w:szCs w:val="24"/>
        </w:rPr>
        <w:tab/>
      </w:r>
    </w:p>
    <w:tbl>
      <w:tblPr>
        <w:tblW w:w="0" w:type="auto"/>
        <w:tblInd w:w="2" w:type="dxa"/>
        <w:tblLook w:val="00A0"/>
      </w:tblPr>
      <w:tblGrid>
        <w:gridCol w:w="851"/>
        <w:gridCol w:w="1474"/>
        <w:gridCol w:w="454"/>
        <w:gridCol w:w="1701"/>
        <w:gridCol w:w="305"/>
        <w:gridCol w:w="4785"/>
      </w:tblGrid>
      <w:tr w:rsidR="00822586" w:rsidRPr="005A7379">
        <w:tc>
          <w:tcPr>
            <w:tcW w:w="4785" w:type="dxa"/>
            <w:gridSpan w:val="5"/>
          </w:tcPr>
          <w:p w:rsidR="00822586" w:rsidRPr="00970708" w:rsidRDefault="00822586" w:rsidP="00BA3F63">
            <w:pPr>
              <w:ind w:right="741"/>
              <w:rPr>
                <w:rFonts w:ascii="Times New Roman" w:hAnsi="Times New Roman" w:cs="Times New Roman"/>
                <w:sz w:val="24"/>
                <w:szCs w:val="24"/>
              </w:rPr>
            </w:pPr>
            <w:r w:rsidRPr="00970708">
              <w:rPr>
                <w:rFonts w:ascii="Times New Roman" w:hAnsi="Times New Roman" w:cs="Times New Roman"/>
                <w:sz w:val="24"/>
                <w:szCs w:val="24"/>
              </w:rPr>
              <w:t>Реквизиты заявителя</w:t>
            </w:r>
          </w:p>
          <w:p w:rsidR="00822586" w:rsidRPr="005A7379" w:rsidRDefault="00822586" w:rsidP="00BA3F63">
            <w:pPr>
              <w:ind w:right="741"/>
              <w:jc w:val="both"/>
              <w:rPr>
                <w:rFonts w:ascii="Times New Roman" w:hAnsi="Times New Roman" w:cs="Times New Roman"/>
                <w:sz w:val="24"/>
                <w:szCs w:val="24"/>
              </w:rPr>
            </w:pPr>
            <w:r w:rsidRPr="005A7379">
              <w:rPr>
                <w:rFonts w:ascii="Times New Roman" w:hAnsi="Times New Roman" w:cs="Times New Roman"/>
                <w:sz w:val="24"/>
                <w:szCs w:val="24"/>
              </w:rPr>
              <w:t>(наименование, адрес (местонахождение) – для юридических лиц, Ф.И.О., адрес места жительст</w:t>
            </w:r>
            <w:bookmarkStart w:id="29" w:name="_GoBack"/>
            <w:r w:rsidRPr="005A7379">
              <w:rPr>
                <w:rFonts w:ascii="Times New Roman" w:hAnsi="Times New Roman" w:cs="Times New Roman"/>
                <w:sz w:val="24"/>
                <w:szCs w:val="24"/>
              </w:rPr>
              <w:t>в</w:t>
            </w:r>
            <w:bookmarkEnd w:id="29"/>
            <w:r w:rsidRPr="005A7379">
              <w:rPr>
                <w:rFonts w:ascii="Times New Roman" w:hAnsi="Times New Roman" w:cs="Times New Roman"/>
                <w:sz w:val="24"/>
                <w:szCs w:val="24"/>
              </w:rPr>
              <w:t>а – для индивидуальных предпринимателей и физических лиц)</w:t>
            </w:r>
          </w:p>
        </w:tc>
        <w:tc>
          <w:tcPr>
            <w:tcW w:w="4785" w:type="dxa"/>
          </w:tcPr>
          <w:p w:rsidR="00822586" w:rsidRPr="005A7379" w:rsidRDefault="00822586" w:rsidP="008111B4">
            <w:pPr>
              <w:spacing w:after="0"/>
              <w:jc w:val="both"/>
              <w:rPr>
                <w:rFonts w:ascii="Times New Roman" w:hAnsi="Times New Roman" w:cs="Times New Roman"/>
                <w:sz w:val="24"/>
                <w:szCs w:val="24"/>
              </w:rPr>
            </w:pPr>
            <w:r w:rsidRPr="005A7379">
              <w:rPr>
                <w:rFonts w:ascii="Times New Roman" w:hAnsi="Times New Roman" w:cs="Times New Roman"/>
                <w:sz w:val="24"/>
                <w:szCs w:val="24"/>
              </w:rPr>
              <w:t>В ____________________________________</w:t>
            </w:r>
          </w:p>
          <w:p w:rsidR="00822586" w:rsidRPr="005A7379" w:rsidRDefault="00822586" w:rsidP="008111B4">
            <w:pPr>
              <w:spacing w:after="0"/>
              <w:jc w:val="both"/>
              <w:rPr>
                <w:rFonts w:ascii="Times New Roman" w:hAnsi="Times New Roman" w:cs="Times New Roman"/>
                <w:sz w:val="20"/>
                <w:szCs w:val="20"/>
              </w:rPr>
            </w:pPr>
            <w:r w:rsidRPr="005A7379">
              <w:rPr>
                <w:rFonts w:ascii="Times New Roman" w:hAnsi="Times New Roman" w:cs="Times New Roman"/>
                <w:sz w:val="20"/>
                <w:szCs w:val="20"/>
              </w:rPr>
              <w:t xml:space="preserve">             (орган местного самоуправления)</w:t>
            </w:r>
          </w:p>
          <w:p w:rsidR="00822586" w:rsidRPr="005A7379" w:rsidRDefault="00822586" w:rsidP="008111B4">
            <w:pPr>
              <w:spacing w:after="0"/>
              <w:jc w:val="both"/>
              <w:rPr>
                <w:rFonts w:ascii="Times New Roman" w:hAnsi="Times New Roman" w:cs="Times New Roman"/>
                <w:sz w:val="24"/>
                <w:szCs w:val="24"/>
              </w:rPr>
            </w:pPr>
            <w:r w:rsidRPr="005A7379">
              <w:rPr>
                <w:rFonts w:ascii="Times New Roman" w:hAnsi="Times New Roman" w:cs="Times New Roman"/>
                <w:sz w:val="24"/>
                <w:szCs w:val="24"/>
              </w:rPr>
              <w:t xml:space="preserve"> </w:t>
            </w:r>
          </w:p>
          <w:p w:rsidR="00822586" w:rsidRPr="005A7379" w:rsidRDefault="00822586" w:rsidP="008111B4">
            <w:pPr>
              <w:spacing w:after="0"/>
              <w:jc w:val="both"/>
              <w:rPr>
                <w:rFonts w:ascii="Times New Roman" w:hAnsi="Times New Roman" w:cs="Times New Roman"/>
                <w:sz w:val="24"/>
                <w:szCs w:val="24"/>
              </w:rPr>
            </w:pPr>
            <w:r w:rsidRPr="005A7379">
              <w:rPr>
                <w:rFonts w:ascii="Times New Roman" w:hAnsi="Times New Roman" w:cs="Times New Roman"/>
                <w:sz w:val="24"/>
                <w:szCs w:val="24"/>
              </w:rPr>
              <w:t>______________________________________</w:t>
            </w:r>
          </w:p>
          <w:p w:rsidR="00822586" w:rsidRPr="005A7379" w:rsidRDefault="00822586" w:rsidP="008111B4">
            <w:pPr>
              <w:spacing w:after="0"/>
              <w:ind w:right="-108"/>
              <w:jc w:val="both"/>
              <w:rPr>
                <w:rFonts w:ascii="Times New Roman" w:hAnsi="Times New Roman" w:cs="Times New Roman"/>
                <w:sz w:val="24"/>
                <w:szCs w:val="24"/>
              </w:rPr>
            </w:pPr>
            <w:r w:rsidRPr="005A7379">
              <w:rPr>
                <w:rFonts w:ascii="Times New Roman" w:hAnsi="Times New Roman" w:cs="Times New Roman"/>
                <w:sz w:val="24"/>
                <w:szCs w:val="24"/>
              </w:rPr>
              <w:t>(Главе администрации ______________)</w:t>
            </w:r>
          </w:p>
          <w:p w:rsidR="00822586" w:rsidRPr="005A7379" w:rsidRDefault="00822586" w:rsidP="008111B4">
            <w:pPr>
              <w:spacing w:after="0"/>
              <w:jc w:val="both"/>
              <w:rPr>
                <w:rFonts w:ascii="Times New Roman" w:hAnsi="Times New Roman" w:cs="Times New Roman"/>
                <w:sz w:val="24"/>
                <w:szCs w:val="24"/>
              </w:rPr>
            </w:pPr>
          </w:p>
          <w:p w:rsidR="00822586" w:rsidRPr="005A7379" w:rsidRDefault="00822586" w:rsidP="008111B4">
            <w:pPr>
              <w:spacing w:after="0"/>
              <w:jc w:val="both"/>
              <w:rPr>
                <w:rFonts w:ascii="Times New Roman" w:hAnsi="Times New Roman" w:cs="Times New Roman"/>
                <w:sz w:val="24"/>
                <w:szCs w:val="24"/>
              </w:rPr>
            </w:pPr>
            <w:r w:rsidRPr="005A7379">
              <w:rPr>
                <w:rFonts w:ascii="Times New Roman" w:hAnsi="Times New Roman" w:cs="Times New Roman"/>
                <w:sz w:val="24"/>
                <w:szCs w:val="24"/>
              </w:rPr>
              <w:t xml:space="preserve"> ______________________________________</w:t>
            </w:r>
          </w:p>
          <w:p w:rsidR="00822586" w:rsidRPr="005A7379" w:rsidRDefault="00822586" w:rsidP="008111B4">
            <w:pPr>
              <w:spacing w:after="0"/>
              <w:jc w:val="both"/>
              <w:rPr>
                <w:rFonts w:ascii="Times New Roman" w:hAnsi="Times New Roman" w:cs="Times New Roman"/>
                <w:sz w:val="24"/>
                <w:szCs w:val="24"/>
              </w:rPr>
            </w:pPr>
            <w:r w:rsidRPr="005A7379">
              <w:rPr>
                <w:rFonts w:ascii="Times New Roman" w:hAnsi="Times New Roman" w:cs="Times New Roman"/>
                <w:sz w:val="20"/>
                <w:szCs w:val="20"/>
              </w:rPr>
              <w:t xml:space="preserve">                       (инициалы, фамилия)</w:t>
            </w:r>
          </w:p>
        </w:tc>
      </w:tr>
      <w:tr w:rsidR="00822586" w:rsidRPr="005A7379">
        <w:tblPrEx>
          <w:tblCellMar>
            <w:left w:w="28" w:type="dxa"/>
            <w:right w:w="28" w:type="dxa"/>
          </w:tblCellMar>
          <w:tblLook w:val="0000"/>
        </w:tblPrEx>
        <w:trPr>
          <w:gridAfter w:val="2"/>
          <w:wAfter w:w="5010" w:type="dxa"/>
        </w:trPr>
        <w:tc>
          <w:tcPr>
            <w:tcW w:w="851" w:type="dxa"/>
            <w:tcBorders>
              <w:top w:val="nil"/>
              <w:left w:val="nil"/>
              <w:bottom w:val="nil"/>
              <w:right w:val="nil"/>
            </w:tcBorders>
            <w:vAlign w:val="bottom"/>
          </w:tcPr>
          <w:p w:rsidR="00822586" w:rsidRPr="005A7379" w:rsidRDefault="00822586" w:rsidP="00BA3F63">
            <w:pPr>
              <w:rPr>
                <w:rFonts w:ascii="Times New Roman" w:hAnsi="Times New Roman" w:cs="Times New Roman"/>
                <w:sz w:val="24"/>
                <w:szCs w:val="24"/>
              </w:rPr>
            </w:pPr>
            <w:r w:rsidRPr="005A7379">
              <w:rPr>
                <w:rFonts w:ascii="Times New Roman" w:hAnsi="Times New Roman" w:cs="Times New Roman"/>
                <w:sz w:val="24"/>
                <w:szCs w:val="24"/>
              </w:rPr>
              <w:t>Исх. от</w:t>
            </w:r>
          </w:p>
        </w:tc>
        <w:tc>
          <w:tcPr>
            <w:tcW w:w="1474" w:type="dxa"/>
            <w:tcBorders>
              <w:top w:val="nil"/>
              <w:left w:val="nil"/>
              <w:bottom w:val="single" w:sz="4" w:space="0" w:color="auto"/>
              <w:right w:val="nil"/>
            </w:tcBorders>
            <w:vAlign w:val="bottom"/>
          </w:tcPr>
          <w:p w:rsidR="00822586" w:rsidRPr="005A7379" w:rsidRDefault="00822586" w:rsidP="00BA3F63">
            <w:pPr>
              <w:jc w:val="center"/>
              <w:rPr>
                <w:rFonts w:ascii="Times New Roman" w:hAnsi="Times New Roman" w:cs="Times New Roman"/>
                <w:sz w:val="24"/>
                <w:szCs w:val="24"/>
              </w:rPr>
            </w:pPr>
          </w:p>
        </w:tc>
        <w:tc>
          <w:tcPr>
            <w:tcW w:w="454" w:type="dxa"/>
            <w:tcBorders>
              <w:top w:val="nil"/>
              <w:left w:val="nil"/>
              <w:bottom w:val="nil"/>
              <w:right w:val="nil"/>
            </w:tcBorders>
            <w:vAlign w:val="bottom"/>
          </w:tcPr>
          <w:p w:rsidR="00822586" w:rsidRPr="005A7379" w:rsidRDefault="00822586" w:rsidP="00BA3F63">
            <w:pPr>
              <w:jc w:val="center"/>
              <w:rPr>
                <w:rFonts w:ascii="Times New Roman" w:hAnsi="Times New Roman" w:cs="Times New Roman"/>
                <w:sz w:val="24"/>
                <w:szCs w:val="24"/>
              </w:rPr>
            </w:pPr>
            <w:r w:rsidRPr="005A7379">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822586" w:rsidRPr="005A7379" w:rsidRDefault="00822586" w:rsidP="00BA3F63">
            <w:pPr>
              <w:jc w:val="center"/>
              <w:rPr>
                <w:rFonts w:ascii="Times New Roman" w:hAnsi="Times New Roman" w:cs="Times New Roman"/>
                <w:sz w:val="24"/>
                <w:szCs w:val="24"/>
              </w:rPr>
            </w:pPr>
          </w:p>
        </w:tc>
      </w:tr>
    </w:tbl>
    <w:p w:rsidR="00822586" w:rsidRPr="00BA3F63" w:rsidRDefault="00822586" w:rsidP="00BA3F63">
      <w:pPr>
        <w:rPr>
          <w:rFonts w:ascii="Times New Roman" w:hAnsi="Times New Roman" w:cs="Times New Roman"/>
          <w:sz w:val="24"/>
          <w:szCs w:val="24"/>
        </w:rPr>
      </w:pPr>
    </w:p>
    <w:tbl>
      <w:tblPr>
        <w:tblW w:w="0" w:type="auto"/>
        <w:tblInd w:w="2" w:type="dxa"/>
        <w:tblLayout w:type="fixed"/>
        <w:tblCellMar>
          <w:left w:w="28" w:type="dxa"/>
          <w:right w:w="28" w:type="dxa"/>
        </w:tblCellMar>
        <w:tblLook w:val="0000"/>
      </w:tblPr>
      <w:tblGrid>
        <w:gridCol w:w="1361"/>
        <w:gridCol w:w="3119"/>
      </w:tblGrid>
      <w:tr w:rsidR="00822586" w:rsidRPr="005A7379">
        <w:tc>
          <w:tcPr>
            <w:tcW w:w="1361" w:type="dxa"/>
            <w:tcBorders>
              <w:top w:val="nil"/>
              <w:left w:val="nil"/>
              <w:bottom w:val="nil"/>
              <w:right w:val="nil"/>
            </w:tcBorders>
            <w:vAlign w:val="bottom"/>
          </w:tcPr>
          <w:p w:rsidR="00822586" w:rsidRPr="005A7379" w:rsidRDefault="00822586" w:rsidP="00BA3F63">
            <w:pPr>
              <w:rPr>
                <w:rFonts w:ascii="Times New Roman" w:hAnsi="Times New Roman" w:cs="Times New Roman"/>
                <w:sz w:val="24"/>
                <w:szCs w:val="24"/>
              </w:rPr>
            </w:pPr>
            <w:r w:rsidRPr="005A7379">
              <w:rPr>
                <w:rFonts w:ascii="Times New Roman" w:hAnsi="Times New Roman" w:cs="Times New Roman"/>
                <w:sz w:val="24"/>
                <w:szCs w:val="24"/>
              </w:rPr>
              <w:t>поступило в</w:t>
            </w:r>
          </w:p>
        </w:tc>
        <w:tc>
          <w:tcPr>
            <w:tcW w:w="3119" w:type="dxa"/>
            <w:tcBorders>
              <w:top w:val="nil"/>
              <w:left w:val="nil"/>
              <w:bottom w:val="single" w:sz="4" w:space="0" w:color="auto"/>
              <w:right w:val="nil"/>
            </w:tcBorders>
            <w:vAlign w:val="bottom"/>
          </w:tcPr>
          <w:p w:rsidR="00822586" w:rsidRPr="005A7379" w:rsidRDefault="00822586" w:rsidP="008111B4">
            <w:pPr>
              <w:spacing w:after="0" w:line="240" w:lineRule="auto"/>
              <w:jc w:val="center"/>
              <w:rPr>
                <w:rFonts w:ascii="Times New Roman" w:hAnsi="Times New Roman" w:cs="Times New Roman"/>
                <w:sz w:val="24"/>
                <w:szCs w:val="24"/>
              </w:rPr>
            </w:pPr>
          </w:p>
        </w:tc>
      </w:tr>
    </w:tbl>
    <w:p w:rsidR="00822586" w:rsidRPr="00BA3F63" w:rsidRDefault="00822586" w:rsidP="00BA3F63">
      <w:pPr>
        <w:rPr>
          <w:rFonts w:ascii="Times New Roman" w:hAnsi="Times New Roman" w:cs="Times New Roman"/>
          <w:sz w:val="24"/>
          <w:szCs w:val="24"/>
        </w:rPr>
      </w:pPr>
    </w:p>
    <w:tbl>
      <w:tblPr>
        <w:tblW w:w="0" w:type="auto"/>
        <w:tblInd w:w="2" w:type="dxa"/>
        <w:tblLayout w:type="fixed"/>
        <w:tblCellMar>
          <w:left w:w="28" w:type="dxa"/>
          <w:right w:w="28" w:type="dxa"/>
        </w:tblCellMar>
        <w:tblLook w:val="0000"/>
      </w:tblPr>
      <w:tblGrid>
        <w:gridCol w:w="574"/>
        <w:gridCol w:w="1751"/>
        <w:gridCol w:w="454"/>
        <w:gridCol w:w="1701"/>
      </w:tblGrid>
      <w:tr w:rsidR="00822586" w:rsidRPr="005A7379">
        <w:tc>
          <w:tcPr>
            <w:tcW w:w="574" w:type="dxa"/>
            <w:tcBorders>
              <w:top w:val="nil"/>
              <w:left w:val="nil"/>
              <w:bottom w:val="nil"/>
              <w:right w:val="nil"/>
            </w:tcBorders>
            <w:vAlign w:val="bottom"/>
          </w:tcPr>
          <w:p w:rsidR="00822586" w:rsidRPr="005A7379" w:rsidRDefault="00822586" w:rsidP="00BA3F63">
            <w:pPr>
              <w:rPr>
                <w:rFonts w:ascii="Times New Roman" w:hAnsi="Times New Roman" w:cs="Times New Roman"/>
                <w:sz w:val="24"/>
                <w:szCs w:val="24"/>
              </w:rPr>
            </w:pPr>
            <w:r w:rsidRPr="005A7379">
              <w:rPr>
                <w:rFonts w:ascii="Times New Roman" w:hAnsi="Times New Roman" w:cs="Times New Roman"/>
                <w:sz w:val="24"/>
                <w:szCs w:val="24"/>
              </w:rPr>
              <w:t>дата</w:t>
            </w:r>
          </w:p>
        </w:tc>
        <w:tc>
          <w:tcPr>
            <w:tcW w:w="1751" w:type="dxa"/>
            <w:tcBorders>
              <w:top w:val="nil"/>
              <w:left w:val="nil"/>
              <w:bottom w:val="single" w:sz="4" w:space="0" w:color="auto"/>
              <w:right w:val="nil"/>
            </w:tcBorders>
            <w:vAlign w:val="bottom"/>
          </w:tcPr>
          <w:p w:rsidR="00822586" w:rsidRPr="005A7379" w:rsidRDefault="00822586" w:rsidP="00BA3F63">
            <w:pPr>
              <w:jc w:val="center"/>
              <w:rPr>
                <w:rFonts w:ascii="Times New Roman" w:hAnsi="Times New Roman" w:cs="Times New Roman"/>
                <w:sz w:val="24"/>
                <w:szCs w:val="24"/>
              </w:rPr>
            </w:pPr>
          </w:p>
        </w:tc>
        <w:tc>
          <w:tcPr>
            <w:tcW w:w="454" w:type="dxa"/>
            <w:tcBorders>
              <w:top w:val="nil"/>
              <w:left w:val="nil"/>
              <w:bottom w:val="nil"/>
              <w:right w:val="nil"/>
            </w:tcBorders>
            <w:vAlign w:val="bottom"/>
          </w:tcPr>
          <w:p w:rsidR="00822586" w:rsidRPr="005A7379" w:rsidRDefault="00822586" w:rsidP="00BA3F63">
            <w:pPr>
              <w:jc w:val="center"/>
              <w:rPr>
                <w:rFonts w:ascii="Times New Roman" w:hAnsi="Times New Roman" w:cs="Times New Roman"/>
                <w:sz w:val="24"/>
                <w:szCs w:val="24"/>
              </w:rPr>
            </w:pPr>
            <w:r w:rsidRPr="005A7379">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822586" w:rsidRPr="005A7379" w:rsidRDefault="00822586" w:rsidP="00BA3F63">
            <w:pPr>
              <w:jc w:val="center"/>
              <w:rPr>
                <w:rFonts w:ascii="Times New Roman" w:hAnsi="Times New Roman" w:cs="Times New Roman"/>
                <w:sz w:val="24"/>
                <w:szCs w:val="24"/>
              </w:rPr>
            </w:pPr>
          </w:p>
        </w:tc>
      </w:tr>
    </w:tbl>
    <w:p w:rsidR="00822586" w:rsidRPr="00970708" w:rsidRDefault="00822586" w:rsidP="00BA3F63">
      <w:pPr>
        <w:spacing w:before="720"/>
        <w:jc w:val="center"/>
        <w:rPr>
          <w:rFonts w:ascii="Times New Roman" w:hAnsi="Times New Roman" w:cs="Times New Roman"/>
          <w:sz w:val="24"/>
          <w:szCs w:val="24"/>
        </w:rPr>
      </w:pPr>
      <w:r w:rsidRPr="00970708">
        <w:rPr>
          <w:rFonts w:ascii="Times New Roman" w:hAnsi="Times New Roman" w:cs="Times New Roman"/>
          <w:sz w:val="24"/>
          <w:szCs w:val="24"/>
        </w:rPr>
        <w:t>ЗАЯВЛЕНИЕ</w:t>
      </w:r>
      <w:r w:rsidRPr="00970708">
        <w:rPr>
          <w:rFonts w:ascii="Times New Roman" w:hAnsi="Times New Roman" w:cs="Times New Roman"/>
          <w:sz w:val="24"/>
          <w:szCs w:val="24"/>
        </w:rPr>
        <w:br/>
        <w:t>на получение специального разрешения на движение по автомобильным</w:t>
      </w:r>
      <w:r w:rsidRPr="00970708">
        <w:rPr>
          <w:rFonts w:ascii="Times New Roman" w:hAnsi="Times New Roman" w:cs="Times New Roman"/>
          <w:sz w:val="24"/>
          <w:szCs w:val="24"/>
        </w:rPr>
        <w:br/>
        <w:t>дорогам транспортного средства, осуществляющего перевозки тяжеловесных</w:t>
      </w:r>
      <w:r w:rsidRPr="00970708">
        <w:rPr>
          <w:rFonts w:ascii="Times New Roman" w:hAnsi="Times New Roman" w:cs="Times New Roman"/>
          <w:sz w:val="24"/>
          <w:szCs w:val="24"/>
        </w:rPr>
        <w:br/>
        <w:t>и (или) крупногабаритных грузов</w:t>
      </w:r>
    </w:p>
    <w:p w:rsidR="00822586" w:rsidRPr="00BA3F63" w:rsidRDefault="00822586" w:rsidP="00BA3F63">
      <w:pPr>
        <w:rPr>
          <w:rFonts w:ascii="Times New Roman" w:hAnsi="Times New Roman" w:cs="Times New Roman"/>
          <w:sz w:val="24"/>
          <w:szCs w:val="24"/>
        </w:rPr>
      </w:pPr>
    </w:p>
    <w:tbl>
      <w:tblPr>
        <w:tblW w:w="966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1557"/>
      </w:tblGrid>
      <w:tr w:rsidR="00822586" w:rsidRPr="005A7379">
        <w:trPr>
          <w:cantSplit/>
        </w:trPr>
        <w:tc>
          <w:tcPr>
            <w:tcW w:w="9665" w:type="dxa"/>
            <w:gridSpan w:val="17"/>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Наименование, адрес и телефон владельца транспортного средства</w:t>
            </w:r>
          </w:p>
        </w:tc>
      </w:tr>
      <w:tr w:rsidR="00822586" w:rsidRPr="005A7379">
        <w:trPr>
          <w:cantSplit/>
        </w:trPr>
        <w:tc>
          <w:tcPr>
            <w:tcW w:w="9665" w:type="dxa"/>
            <w:gridSpan w:val="17"/>
          </w:tcPr>
          <w:p w:rsidR="00822586" w:rsidRPr="005A7379" w:rsidRDefault="00822586" w:rsidP="00BA3F63">
            <w:pPr>
              <w:ind w:left="57" w:right="57"/>
              <w:rPr>
                <w:rFonts w:ascii="Times New Roman" w:hAnsi="Times New Roman" w:cs="Times New Roman"/>
                <w:sz w:val="24"/>
                <w:szCs w:val="24"/>
              </w:rPr>
            </w:pPr>
          </w:p>
        </w:tc>
      </w:tr>
      <w:tr w:rsidR="00822586" w:rsidRPr="005A7379">
        <w:trPr>
          <w:cantSplit/>
        </w:trPr>
        <w:tc>
          <w:tcPr>
            <w:tcW w:w="9665" w:type="dxa"/>
            <w:gridSpan w:val="17"/>
          </w:tcPr>
          <w:p w:rsidR="00822586" w:rsidRPr="005A7379" w:rsidRDefault="00822586" w:rsidP="00BA3F63">
            <w:pPr>
              <w:ind w:left="57" w:right="57"/>
              <w:rPr>
                <w:rFonts w:ascii="Times New Roman" w:hAnsi="Times New Roman" w:cs="Times New Roman"/>
                <w:sz w:val="24"/>
                <w:szCs w:val="24"/>
              </w:rPr>
            </w:pPr>
          </w:p>
        </w:tc>
      </w:tr>
      <w:tr w:rsidR="00822586" w:rsidRPr="005A7379">
        <w:trPr>
          <w:cantSplit/>
        </w:trPr>
        <w:tc>
          <w:tcPr>
            <w:tcW w:w="3856" w:type="dxa"/>
            <w:gridSpan w:val="6"/>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ИНН, ОГРН/ОГРИП владельца транспортного средства</w:t>
            </w:r>
          </w:p>
        </w:tc>
        <w:tc>
          <w:tcPr>
            <w:tcW w:w="5809" w:type="dxa"/>
            <w:gridSpan w:val="11"/>
          </w:tcPr>
          <w:p w:rsidR="00822586" w:rsidRPr="005A7379" w:rsidRDefault="00822586" w:rsidP="00BA3F63">
            <w:pPr>
              <w:ind w:left="57" w:right="57"/>
              <w:rPr>
                <w:rFonts w:ascii="Times New Roman" w:hAnsi="Times New Roman" w:cs="Times New Roman"/>
                <w:sz w:val="24"/>
                <w:szCs w:val="24"/>
              </w:rPr>
            </w:pPr>
          </w:p>
        </w:tc>
      </w:tr>
      <w:tr w:rsidR="00822586" w:rsidRPr="005A7379">
        <w:trPr>
          <w:cantSplit/>
        </w:trPr>
        <w:tc>
          <w:tcPr>
            <w:tcW w:w="9665" w:type="dxa"/>
            <w:gridSpan w:val="17"/>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Маршрут движения</w:t>
            </w:r>
          </w:p>
        </w:tc>
      </w:tr>
      <w:tr w:rsidR="00822586" w:rsidRPr="005A7379">
        <w:trPr>
          <w:cantSplit/>
          <w:trHeight w:val="480"/>
        </w:trPr>
        <w:tc>
          <w:tcPr>
            <w:tcW w:w="9665" w:type="dxa"/>
            <w:gridSpan w:val="17"/>
          </w:tcPr>
          <w:p w:rsidR="00822586" w:rsidRPr="005A7379" w:rsidRDefault="00822586" w:rsidP="00BA3F63">
            <w:pPr>
              <w:ind w:left="57" w:right="57"/>
              <w:rPr>
                <w:rFonts w:ascii="Times New Roman" w:hAnsi="Times New Roman" w:cs="Times New Roman"/>
                <w:b/>
                <w:bCs/>
                <w:sz w:val="24"/>
                <w:szCs w:val="24"/>
              </w:rPr>
            </w:pPr>
          </w:p>
        </w:tc>
      </w:tr>
      <w:tr w:rsidR="00822586" w:rsidRPr="005A7379">
        <w:trPr>
          <w:cantSplit/>
        </w:trPr>
        <w:tc>
          <w:tcPr>
            <w:tcW w:w="5840" w:type="dxa"/>
            <w:gridSpan w:val="11"/>
            <w:shd w:val="pct20" w:color="auto" w:fill="FFFFFF"/>
          </w:tcPr>
          <w:p w:rsidR="00822586" w:rsidRPr="005A7379" w:rsidRDefault="00822586" w:rsidP="00BA3F63">
            <w:pPr>
              <w:ind w:left="57" w:right="57"/>
              <w:rPr>
                <w:rFonts w:ascii="Times New Roman" w:hAnsi="Times New Roman" w:cs="Times New Roman"/>
                <w:sz w:val="24"/>
                <w:szCs w:val="24"/>
              </w:rPr>
            </w:pPr>
            <w:r w:rsidRPr="005A7379">
              <w:rPr>
                <w:rFonts w:ascii="Times New Roman" w:hAnsi="Times New Roman" w:cs="Times New Roman"/>
                <w:b/>
                <w:bCs/>
                <w:sz w:val="24"/>
                <w:szCs w:val="24"/>
              </w:rPr>
              <w:lastRenderedPageBreak/>
              <w:t xml:space="preserve">Вид перевозки </w:t>
            </w:r>
            <w:r w:rsidRPr="005A7379">
              <w:rPr>
                <w:rFonts w:ascii="Times New Roman" w:hAnsi="Times New Roman" w:cs="Times New Roman"/>
                <w:sz w:val="24"/>
                <w:szCs w:val="24"/>
              </w:rPr>
              <w:t>(местная)</w:t>
            </w:r>
          </w:p>
        </w:tc>
        <w:tc>
          <w:tcPr>
            <w:tcW w:w="3825" w:type="dxa"/>
            <w:gridSpan w:val="6"/>
          </w:tcPr>
          <w:p w:rsidR="00822586" w:rsidRPr="005A7379" w:rsidRDefault="00822586" w:rsidP="00BA3F63">
            <w:pPr>
              <w:ind w:left="57" w:right="57"/>
              <w:rPr>
                <w:rFonts w:ascii="Times New Roman" w:hAnsi="Times New Roman" w:cs="Times New Roman"/>
                <w:sz w:val="24"/>
                <w:szCs w:val="24"/>
              </w:rPr>
            </w:pPr>
          </w:p>
        </w:tc>
      </w:tr>
      <w:tr w:rsidR="00822586" w:rsidRPr="005A7379">
        <w:trPr>
          <w:cantSplit/>
        </w:trPr>
        <w:tc>
          <w:tcPr>
            <w:tcW w:w="3572" w:type="dxa"/>
            <w:gridSpan w:val="5"/>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На срок</w:t>
            </w:r>
          </w:p>
        </w:tc>
        <w:tc>
          <w:tcPr>
            <w:tcW w:w="1247" w:type="dxa"/>
            <w:gridSpan w:val="3"/>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с</w:t>
            </w:r>
          </w:p>
        </w:tc>
        <w:tc>
          <w:tcPr>
            <w:tcW w:w="1701" w:type="dxa"/>
            <w:gridSpan w:val="5"/>
          </w:tcPr>
          <w:p w:rsidR="00822586" w:rsidRPr="005A7379" w:rsidRDefault="00822586" w:rsidP="00BA3F63">
            <w:pPr>
              <w:ind w:left="57" w:right="57"/>
              <w:rPr>
                <w:rFonts w:ascii="Times New Roman" w:hAnsi="Times New Roman" w:cs="Times New Roman"/>
                <w:b/>
                <w:bCs/>
                <w:sz w:val="24"/>
                <w:szCs w:val="24"/>
              </w:rPr>
            </w:pPr>
          </w:p>
        </w:tc>
        <w:tc>
          <w:tcPr>
            <w:tcW w:w="1588" w:type="dxa"/>
            <w:gridSpan w:val="3"/>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по</w:t>
            </w:r>
          </w:p>
        </w:tc>
        <w:tc>
          <w:tcPr>
            <w:tcW w:w="1557" w:type="dxa"/>
          </w:tcPr>
          <w:p w:rsidR="00822586" w:rsidRPr="005A7379" w:rsidRDefault="00822586" w:rsidP="00BA3F63">
            <w:pPr>
              <w:ind w:left="57" w:right="57"/>
              <w:rPr>
                <w:rFonts w:ascii="Times New Roman" w:hAnsi="Times New Roman" w:cs="Times New Roman"/>
                <w:b/>
                <w:bCs/>
                <w:sz w:val="24"/>
                <w:szCs w:val="24"/>
              </w:rPr>
            </w:pPr>
          </w:p>
        </w:tc>
      </w:tr>
      <w:tr w:rsidR="00822586" w:rsidRPr="005A7379">
        <w:trPr>
          <w:cantSplit/>
        </w:trPr>
        <w:tc>
          <w:tcPr>
            <w:tcW w:w="3572" w:type="dxa"/>
            <w:gridSpan w:val="5"/>
            <w:shd w:val="pct20" w:color="auto" w:fill="FFFFFF"/>
          </w:tcPr>
          <w:p w:rsidR="00822586" w:rsidRPr="005A7379" w:rsidRDefault="00822586" w:rsidP="00BA3F63">
            <w:pPr>
              <w:ind w:left="57" w:right="57"/>
              <w:rPr>
                <w:rFonts w:ascii="Times New Roman" w:hAnsi="Times New Roman" w:cs="Times New Roman"/>
                <w:sz w:val="24"/>
                <w:szCs w:val="24"/>
              </w:rPr>
            </w:pPr>
            <w:r w:rsidRPr="005A7379">
              <w:rPr>
                <w:rFonts w:ascii="Times New Roman" w:hAnsi="Times New Roman" w:cs="Times New Roman"/>
                <w:b/>
                <w:bCs/>
                <w:sz w:val="24"/>
                <w:szCs w:val="24"/>
              </w:rPr>
              <w:t>На количество поездок</w:t>
            </w:r>
          </w:p>
        </w:tc>
        <w:tc>
          <w:tcPr>
            <w:tcW w:w="6093" w:type="dxa"/>
            <w:gridSpan w:val="12"/>
          </w:tcPr>
          <w:p w:rsidR="00822586" w:rsidRPr="005A7379" w:rsidRDefault="00822586" w:rsidP="00BA3F63">
            <w:pPr>
              <w:ind w:left="57" w:right="57"/>
              <w:rPr>
                <w:rFonts w:ascii="Times New Roman" w:hAnsi="Times New Roman" w:cs="Times New Roman"/>
                <w:sz w:val="24"/>
                <w:szCs w:val="24"/>
              </w:rPr>
            </w:pPr>
          </w:p>
        </w:tc>
      </w:tr>
      <w:tr w:rsidR="00822586" w:rsidRPr="005A7379">
        <w:trPr>
          <w:cantSplit/>
        </w:trPr>
        <w:tc>
          <w:tcPr>
            <w:tcW w:w="3572" w:type="dxa"/>
            <w:gridSpan w:val="5"/>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Характеристика груза:</w:t>
            </w:r>
          </w:p>
        </w:tc>
        <w:tc>
          <w:tcPr>
            <w:tcW w:w="1474" w:type="dxa"/>
            <w:gridSpan w:val="4"/>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Делимый</w:t>
            </w:r>
          </w:p>
        </w:tc>
        <w:tc>
          <w:tcPr>
            <w:tcW w:w="2722" w:type="dxa"/>
            <w:gridSpan w:val="6"/>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да</w:t>
            </w:r>
          </w:p>
        </w:tc>
        <w:tc>
          <w:tcPr>
            <w:tcW w:w="1897" w:type="dxa"/>
            <w:gridSpan w:val="2"/>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нет</w:t>
            </w:r>
          </w:p>
        </w:tc>
      </w:tr>
      <w:tr w:rsidR="00822586" w:rsidRPr="005A7379">
        <w:trPr>
          <w:cantSplit/>
        </w:trPr>
        <w:tc>
          <w:tcPr>
            <w:tcW w:w="5046" w:type="dxa"/>
            <w:gridSpan w:val="9"/>
            <w:shd w:val="pct25"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 xml:space="preserve">Наименование </w:t>
            </w:r>
            <w:r w:rsidRPr="005A7379">
              <w:rPr>
                <w:rStyle w:val="afd"/>
                <w:rFonts w:ascii="Times New Roman" w:hAnsi="Times New Roman" w:cs="Times New Roman"/>
                <w:b/>
                <w:bCs/>
                <w:sz w:val="24"/>
                <w:szCs w:val="24"/>
              </w:rPr>
              <w:footnoteReference w:customMarkFollows="1" w:id="5"/>
              <w:t>**</w:t>
            </w:r>
          </w:p>
        </w:tc>
        <w:tc>
          <w:tcPr>
            <w:tcW w:w="2722" w:type="dxa"/>
            <w:gridSpan w:val="6"/>
            <w:shd w:val="pct25"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Габариты</w:t>
            </w:r>
          </w:p>
        </w:tc>
        <w:tc>
          <w:tcPr>
            <w:tcW w:w="1897" w:type="dxa"/>
            <w:gridSpan w:val="2"/>
            <w:shd w:val="pct25"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Масса</w:t>
            </w:r>
          </w:p>
        </w:tc>
      </w:tr>
      <w:tr w:rsidR="00822586" w:rsidRPr="005A7379">
        <w:trPr>
          <w:cantSplit/>
          <w:trHeight w:val="480"/>
        </w:trPr>
        <w:tc>
          <w:tcPr>
            <w:tcW w:w="5046" w:type="dxa"/>
            <w:gridSpan w:val="9"/>
          </w:tcPr>
          <w:p w:rsidR="00822586" w:rsidRPr="005A7379" w:rsidRDefault="00822586" w:rsidP="00BA3F63">
            <w:pPr>
              <w:ind w:left="57" w:right="57"/>
              <w:rPr>
                <w:rFonts w:ascii="Times New Roman" w:hAnsi="Times New Roman" w:cs="Times New Roman"/>
                <w:b/>
                <w:bCs/>
                <w:sz w:val="24"/>
                <w:szCs w:val="24"/>
              </w:rPr>
            </w:pPr>
          </w:p>
        </w:tc>
        <w:tc>
          <w:tcPr>
            <w:tcW w:w="2722" w:type="dxa"/>
            <w:gridSpan w:val="6"/>
          </w:tcPr>
          <w:p w:rsidR="00822586" w:rsidRPr="005A7379" w:rsidRDefault="00822586" w:rsidP="00BA3F63">
            <w:pPr>
              <w:ind w:left="57" w:right="57"/>
              <w:rPr>
                <w:rFonts w:ascii="Times New Roman" w:hAnsi="Times New Roman" w:cs="Times New Roman"/>
                <w:b/>
                <w:bCs/>
                <w:sz w:val="24"/>
                <w:szCs w:val="24"/>
              </w:rPr>
            </w:pPr>
          </w:p>
        </w:tc>
        <w:tc>
          <w:tcPr>
            <w:tcW w:w="1897" w:type="dxa"/>
            <w:gridSpan w:val="2"/>
          </w:tcPr>
          <w:p w:rsidR="00822586" w:rsidRPr="005A7379" w:rsidRDefault="00822586" w:rsidP="00BA3F63">
            <w:pPr>
              <w:ind w:left="57" w:right="57"/>
              <w:rPr>
                <w:rFonts w:ascii="Times New Roman" w:hAnsi="Times New Roman" w:cs="Times New Roman"/>
                <w:b/>
                <w:bCs/>
                <w:sz w:val="24"/>
                <w:szCs w:val="24"/>
              </w:rPr>
            </w:pPr>
          </w:p>
        </w:tc>
      </w:tr>
      <w:tr w:rsidR="00822586" w:rsidRPr="005A7379">
        <w:trPr>
          <w:cantSplit/>
        </w:trPr>
        <w:tc>
          <w:tcPr>
            <w:tcW w:w="9665" w:type="dxa"/>
            <w:gridSpan w:val="17"/>
            <w:shd w:val="pct20" w:color="auto" w:fill="FFFFFF"/>
          </w:tcPr>
          <w:p w:rsidR="00822586" w:rsidRPr="005A7379" w:rsidRDefault="00822586" w:rsidP="00BA3F63">
            <w:pPr>
              <w:ind w:left="57" w:right="57"/>
              <w:rPr>
                <w:rFonts w:ascii="Times New Roman" w:hAnsi="Times New Roman" w:cs="Times New Roman"/>
                <w:sz w:val="24"/>
                <w:szCs w:val="24"/>
              </w:rPr>
            </w:pPr>
            <w:r w:rsidRPr="005A7379">
              <w:rPr>
                <w:rFonts w:ascii="Times New Roman" w:hAnsi="Times New Roman" w:cs="Times New Roman"/>
                <w:b/>
                <w:bCs/>
                <w:sz w:val="24"/>
                <w:szCs w:val="24"/>
              </w:rPr>
              <w:t xml:space="preserve">Транспортное средство (автопоезд) </w:t>
            </w:r>
            <w:r w:rsidRPr="005A7379">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22586" w:rsidRPr="005A7379">
        <w:trPr>
          <w:cantSplit/>
          <w:trHeight w:val="720"/>
        </w:trPr>
        <w:tc>
          <w:tcPr>
            <w:tcW w:w="9665" w:type="dxa"/>
            <w:gridSpan w:val="17"/>
          </w:tcPr>
          <w:p w:rsidR="00822586" w:rsidRPr="005A7379" w:rsidRDefault="00822586" w:rsidP="00BA3F63">
            <w:pPr>
              <w:ind w:left="57" w:right="57"/>
              <w:rPr>
                <w:rFonts w:ascii="Times New Roman" w:hAnsi="Times New Roman" w:cs="Times New Roman"/>
                <w:sz w:val="24"/>
                <w:szCs w:val="24"/>
              </w:rPr>
            </w:pPr>
          </w:p>
        </w:tc>
      </w:tr>
      <w:tr w:rsidR="00822586" w:rsidRPr="005A7379">
        <w:trPr>
          <w:cantSplit/>
        </w:trPr>
        <w:tc>
          <w:tcPr>
            <w:tcW w:w="9665" w:type="dxa"/>
            <w:gridSpan w:val="17"/>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Параметры транспортного средства (автопоезда)</w:t>
            </w:r>
          </w:p>
        </w:tc>
      </w:tr>
      <w:tr w:rsidR="00822586" w:rsidRPr="005A7379">
        <w:trPr>
          <w:cantSplit/>
        </w:trPr>
        <w:tc>
          <w:tcPr>
            <w:tcW w:w="3289" w:type="dxa"/>
            <w:gridSpan w:val="3"/>
            <w:vMerge w:val="restart"/>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Масса транспортного средства (автопоезда) без груза/с грузом (т)</w:t>
            </w:r>
          </w:p>
        </w:tc>
        <w:tc>
          <w:tcPr>
            <w:tcW w:w="1757" w:type="dxa"/>
            <w:gridSpan w:val="6"/>
            <w:vMerge w:val="restart"/>
          </w:tcPr>
          <w:p w:rsidR="00822586" w:rsidRPr="005A7379" w:rsidRDefault="00822586" w:rsidP="00BA3F63">
            <w:pPr>
              <w:ind w:left="57" w:right="57"/>
              <w:rPr>
                <w:rFonts w:ascii="Times New Roman" w:hAnsi="Times New Roman" w:cs="Times New Roman"/>
                <w:b/>
                <w:bCs/>
                <w:sz w:val="24"/>
                <w:szCs w:val="24"/>
              </w:rPr>
            </w:pPr>
          </w:p>
        </w:tc>
        <w:tc>
          <w:tcPr>
            <w:tcW w:w="2353" w:type="dxa"/>
            <w:gridSpan w:val="5"/>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Масса тягача (т)</w:t>
            </w:r>
          </w:p>
        </w:tc>
        <w:tc>
          <w:tcPr>
            <w:tcW w:w="2266" w:type="dxa"/>
            <w:gridSpan w:val="3"/>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Масса прицепа (полуприцепа) (т)</w:t>
            </w:r>
          </w:p>
        </w:tc>
      </w:tr>
      <w:tr w:rsidR="00822586" w:rsidRPr="005A7379">
        <w:trPr>
          <w:cantSplit/>
          <w:trHeight w:val="420"/>
        </w:trPr>
        <w:tc>
          <w:tcPr>
            <w:tcW w:w="3289" w:type="dxa"/>
            <w:gridSpan w:val="3"/>
            <w:vMerge/>
            <w:shd w:val="pct20" w:color="auto" w:fill="FFFFFF"/>
          </w:tcPr>
          <w:p w:rsidR="00822586" w:rsidRPr="005A7379" w:rsidRDefault="00822586" w:rsidP="00BA3F63">
            <w:pPr>
              <w:ind w:left="57" w:right="57"/>
              <w:rPr>
                <w:rFonts w:ascii="Times New Roman" w:hAnsi="Times New Roman" w:cs="Times New Roman"/>
                <w:b/>
                <w:bCs/>
                <w:sz w:val="24"/>
                <w:szCs w:val="24"/>
              </w:rPr>
            </w:pPr>
          </w:p>
        </w:tc>
        <w:tc>
          <w:tcPr>
            <w:tcW w:w="1757" w:type="dxa"/>
            <w:gridSpan w:val="6"/>
            <w:vMerge/>
          </w:tcPr>
          <w:p w:rsidR="00822586" w:rsidRPr="005A7379" w:rsidRDefault="00822586" w:rsidP="00BA3F63">
            <w:pPr>
              <w:ind w:left="57" w:right="57"/>
              <w:rPr>
                <w:rFonts w:ascii="Times New Roman" w:hAnsi="Times New Roman" w:cs="Times New Roman"/>
                <w:b/>
                <w:bCs/>
                <w:sz w:val="24"/>
                <w:szCs w:val="24"/>
              </w:rPr>
            </w:pPr>
          </w:p>
        </w:tc>
        <w:tc>
          <w:tcPr>
            <w:tcW w:w="2353" w:type="dxa"/>
            <w:gridSpan w:val="5"/>
          </w:tcPr>
          <w:p w:rsidR="00822586" w:rsidRPr="005A7379" w:rsidRDefault="00822586" w:rsidP="00BA3F63">
            <w:pPr>
              <w:ind w:left="57" w:right="57"/>
              <w:rPr>
                <w:rFonts w:ascii="Times New Roman" w:hAnsi="Times New Roman" w:cs="Times New Roman"/>
                <w:b/>
                <w:bCs/>
                <w:sz w:val="24"/>
                <w:szCs w:val="24"/>
              </w:rPr>
            </w:pPr>
          </w:p>
        </w:tc>
        <w:tc>
          <w:tcPr>
            <w:tcW w:w="2266" w:type="dxa"/>
            <w:gridSpan w:val="3"/>
          </w:tcPr>
          <w:p w:rsidR="00822586" w:rsidRPr="005A7379" w:rsidRDefault="00822586" w:rsidP="00BA3F63">
            <w:pPr>
              <w:ind w:left="57" w:right="57"/>
              <w:rPr>
                <w:rFonts w:ascii="Times New Roman" w:hAnsi="Times New Roman" w:cs="Times New Roman"/>
                <w:b/>
                <w:bCs/>
                <w:sz w:val="24"/>
                <w:szCs w:val="24"/>
              </w:rPr>
            </w:pPr>
          </w:p>
        </w:tc>
      </w:tr>
      <w:tr w:rsidR="00822586" w:rsidRPr="005A7379">
        <w:trPr>
          <w:cantSplit/>
        </w:trPr>
        <w:tc>
          <w:tcPr>
            <w:tcW w:w="3289" w:type="dxa"/>
            <w:gridSpan w:val="3"/>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Расстояние между осями</w:t>
            </w:r>
          </w:p>
        </w:tc>
        <w:tc>
          <w:tcPr>
            <w:tcW w:w="6376" w:type="dxa"/>
            <w:gridSpan w:val="14"/>
          </w:tcPr>
          <w:p w:rsidR="00822586" w:rsidRPr="005A7379" w:rsidRDefault="00822586" w:rsidP="00BA3F63">
            <w:pPr>
              <w:ind w:left="57" w:right="57"/>
              <w:rPr>
                <w:rFonts w:ascii="Times New Roman" w:hAnsi="Times New Roman" w:cs="Times New Roman"/>
                <w:sz w:val="24"/>
                <w:szCs w:val="24"/>
              </w:rPr>
            </w:pPr>
          </w:p>
        </w:tc>
      </w:tr>
      <w:tr w:rsidR="00822586" w:rsidRPr="005A7379">
        <w:trPr>
          <w:cantSplit/>
        </w:trPr>
        <w:tc>
          <w:tcPr>
            <w:tcW w:w="3289" w:type="dxa"/>
            <w:gridSpan w:val="3"/>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Нагрузка на оси (т)</w:t>
            </w:r>
          </w:p>
        </w:tc>
        <w:tc>
          <w:tcPr>
            <w:tcW w:w="6376" w:type="dxa"/>
            <w:gridSpan w:val="14"/>
          </w:tcPr>
          <w:p w:rsidR="00822586" w:rsidRPr="005A7379" w:rsidRDefault="00822586" w:rsidP="00BA3F63">
            <w:pPr>
              <w:ind w:left="57" w:right="57"/>
              <w:rPr>
                <w:rFonts w:ascii="Times New Roman" w:hAnsi="Times New Roman" w:cs="Times New Roman"/>
                <w:sz w:val="24"/>
                <w:szCs w:val="24"/>
              </w:rPr>
            </w:pPr>
          </w:p>
        </w:tc>
      </w:tr>
      <w:tr w:rsidR="00822586" w:rsidRPr="005A7379">
        <w:trPr>
          <w:cantSplit/>
        </w:trPr>
        <w:tc>
          <w:tcPr>
            <w:tcW w:w="9665" w:type="dxa"/>
            <w:gridSpan w:val="17"/>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Габариты транспортного средства (автопоезда):</w:t>
            </w:r>
          </w:p>
        </w:tc>
      </w:tr>
      <w:tr w:rsidR="00822586" w:rsidRPr="005A7379">
        <w:trPr>
          <w:cantSplit/>
        </w:trPr>
        <w:tc>
          <w:tcPr>
            <w:tcW w:w="1729" w:type="dxa"/>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Длина (м)</w:t>
            </w:r>
          </w:p>
        </w:tc>
        <w:tc>
          <w:tcPr>
            <w:tcW w:w="1701" w:type="dxa"/>
            <w:gridSpan w:val="3"/>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Ширина (м)</w:t>
            </w:r>
          </w:p>
        </w:tc>
        <w:tc>
          <w:tcPr>
            <w:tcW w:w="1276" w:type="dxa"/>
            <w:gridSpan w:val="3"/>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Высота (м)</w:t>
            </w:r>
          </w:p>
        </w:tc>
        <w:tc>
          <w:tcPr>
            <w:tcW w:w="4959" w:type="dxa"/>
            <w:gridSpan w:val="10"/>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Минимальный радиус поворота с грузом (м)</w:t>
            </w:r>
          </w:p>
        </w:tc>
      </w:tr>
      <w:tr w:rsidR="00822586" w:rsidRPr="005A7379">
        <w:trPr>
          <w:cantSplit/>
        </w:trPr>
        <w:tc>
          <w:tcPr>
            <w:tcW w:w="1729" w:type="dxa"/>
          </w:tcPr>
          <w:p w:rsidR="00822586" w:rsidRPr="005A7379" w:rsidRDefault="00822586" w:rsidP="00BA3F63">
            <w:pPr>
              <w:ind w:left="57" w:right="57"/>
              <w:rPr>
                <w:rFonts w:ascii="Times New Roman" w:hAnsi="Times New Roman" w:cs="Times New Roman"/>
                <w:b/>
                <w:bCs/>
                <w:sz w:val="24"/>
                <w:szCs w:val="24"/>
              </w:rPr>
            </w:pPr>
          </w:p>
        </w:tc>
        <w:tc>
          <w:tcPr>
            <w:tcW w:w="1701" w:type="dxa"/>
            <w:gridSpan w:val="3"/>
          </w:tcPr>
          <w:p w:rsidR="00822586" w:rsidRPr="005A7379" w:rsidRDefault="00822586" w:rsidP="00BA3F63">
            <w:pPr>
              <w:ind w:left="57" w:right="57"/>
              <w:rPr>
                <w:rFonts w:ascii="Times New Roman" w:hAnsi="Times New Roman" w:cs="Times New Roman"/>
                <w:b/>
                <w:bCs/>
                <w:sz w:val="24"/>
                <w:szCs w:val="24"/>
              </w:rPr>
            </w:pPr>
          </w:p>
        </w:tc>
        <w:tc>
          <w:tcPr>
            <w:tcW w:w="1276" w:type="dxa"/>
            <w:gridSpan w:val="3"/>
          </w:tcPr>
          <w:p w:rsidR="00822586" w:rsidRPr="005A7379" w:rsidRDefault="00822586" w:rsidP="00BA3F63">
            <w:pPr>
              <w:ind w:left="57" w:right="57"/>
              <w:rPr>
                <w:rFonts w:ascii="Times New Roman" w:hAnsi="Times New Roman" w:cs="Times New Roman"/>
                <w:b/>
                <w:bCs/>
                <w:sz w:val="24"/>
                <w:szCs w:val="24"/>
              </w:rPr>
            </w:pPr>
          </w:p>
        </w:tc>
        <w:tc>
          <w:tcPr>
            <w:tcW w:w="4959" w:type="dxa"/>
            <w:gridSpan w:val="10"/>
          </w:tcPr>
          <w:p w:rsidR="00822586" w:rsidRPr="005A7379" w:rsidRDefault="00822586" w:rsidP="00BA3F63">
            <w:pPr>
              <w:ind w:left="57" w:right="57"/>
              <w:rPr>
                <w:rFonts w:ascii="Times New Roman" w:hAnsi="Times New Roman" w:cs="Times New Roman"/>
                <w:b/>
                <w:bCs/>
                <w:sz w:val="24"/>
                <w:szCs w:val="24"/>
              </w:rPr>
            </w:pPr>
          </w:p>
        </w:tc>
      </w:tr>
      <w:tr w:rsidR="00822586" w:rsidRPr="005A7379">
        <w:trPr>
          <w:cantSplit/>
        </w:trPr>
        <w:tc>
          <w:tcPr>
            <w:tcW w:w="4706" w:type="dxa"/>
            <w:gridSpan w:val="7"/>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Необходимость автомобиля сопровождения (прикрытия)</w:t>
            </w:r>
          </w:p>
        </w:tc>
        <w:tc>
          <w:tcPr>
            <w:tcW w:w="4959" w:type="dxa"/>
            <w:gridSpan w:val="10"/>
          </w:tcPr>
          <w:p w:rsidR="00822586" w:rsidRPr="005A7379" w:rsidRDefault="00822586" w:rsidP="00BA3F63">
            <w:pPr>
              <w:ind w:left="57" w:right="57"/>
              <w:rPr>
                <w:rFonts w:ascii="Times New Roman" w:hAnsi="Times New Roman" w:cs="Times New Roman"/>
                <w:sz w:val="24"/>
                <w:szCs w:val="24"/>
              </w:rPr>
            </w:pPr>
          </w:p>
        </w:tc>
      </w:tr>
      <w:tr w:rsidR="00822586" w:rsidRPr="005A7379">
        <w:trPr>
          <w:cantSplit/>
        </w:trPr>
        <w:tc>
          <w:tcPr>
            <w:tcW w:w="5698" w:type="dxa"/>
            <w:gridSpan w:val="10"/>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Предполагаемая максимальная скорость движения транспортного средства (автопоезда) (км/час)</w:t>
            </w:r>
          </w:p>
        </w:tc>
        <w:tc>
          <w:tcPr>
            <w:tcW w:w="3967" w:type="dxa"/>
            <w:gridSpan w:val="7"/>
          </w:tcPr>
          <w:p w:rsidR="00822586" w:rsidRPr="005A7379" w:rsidRDefault="00822586" w:rsidP="00BA3F63">
            <w:pPr>
              <w:ind w:left="57" w:right="57"/>
              <w:rPr>
                <w:rFonts w:ascii="Times New Roman" w:hAnsi="Times New Roman" w:cs="Times New Roman"/>
                <w:sz w:val="24"/>
                <w:szCs w:val="24"/>
              </w:rPr>
            </w:pPr>
          </w:p>
        </w:tc>
      </w:tr>
      <w:tr w:rsidR="00822586" w:rsidRPr="005A7379">
        <w:trPr>
          <w:cantSplit/>
        </w:trPr>
        <w:tc>
          <w:tcPr>
            <w:tcW w:w="5698" w:type="dxa"/>
            <w:gridSpan w:val="10"/>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Банковские реквизиты</w:t>
            </w:r>
          </w:p>
        </w:tc>
        <w:tc>
          <w:tcPr>
            <w:tcW w:w="3967" w:type="dxa"/>
            <w:gridSpan w:val="7"/>
          </w:tcPr>
          <w:p w:rsidR="00822586" w:rsidRPr="005A7379" w:rsidRDefault="00822586" w:rsidP="00BA3F63">
            <w:pPr>
              <w:ind w:left="57" w:right="57"/>
              <w:rPr>
                <w:rFonts w:ascii="Times New Roman" w:hAnsi="Times New Roman" w:cs="Times New Roman"/>
                <w:sz w:val="24"/>
                <w:szCs w:val="24"/>
              </w:rPr>
            </w:pPr>
          </w:p>
        </w:tc>
      </w:tr>
      <w:tr w:rsidR="00822586" w:rsidRPr="005A7379">
        <w:trPr>
          <w:cantSplit/>
          <w:trHeight w:val="1440"/>
        </w:trPr>
        <w:tc>
          <w:tcPr>
            <w:tcW w:w="9665" w:type="dxa"/>
            <w:gridSpan w:val="17"/>
          </w:tcPr>
          <w:p w:rsidR="00822586" w:rsidRPr="005A7379" w:rsidRDefault="00822586" w:rsidP="00BA3F63">
            <w:pPr>
              <w:ind w:left="57" w:right="57"/>
              <w:rPr>
                <w:rFonts w:ascii="Times New Roman" w:hAnsi="Times New Roman" w:cs="Times New Roman"/>
                <w:sz w:val="24"/>
                <w:szCs w:val="24"/>
              </w:rPr>
            </w:pPr>
          </w:p>
        </w:tc>
      </w:tr>
      <w:tr w:rsidR="00822586" w:rsidRPr="005A7379">
        <w:trPr>
          <w:cantSplit/>
        </w:trPr>
        <w:tc>
          <w:tcPr>
            <w:tcW w:w="9665" w:type="dxa"/>
            <w:gridSpan w:val="17"/>
            <w:shd w:val="pct20" w:color="auto" w:fill="FFFFFF"/>
          </w:tcPr>
          <w:p w:rsidR="00822586" w:rsidRPr="005A7379" w:rsidRDefault="00822586" w:rsidP="00BA3F63">
            <w:pPr>
              <w:ind w:left="57" w:right="57"/>
              <w:rPr>
                <w:rFonts w:ascii="Times New Roman" w:hAnsi="Times New Roman" w:cs="Times New Roman"/>
                <w:b/>
                <w:bCs/>
                <w:sz w:val="24"/>
                <w:szCs w:val="24"/>
              </w:rPr>
            </w:pPr>
            <w:r w:rsidRPr="005A7379">
              <w:rPr>
                <w:rFonts w:ascii="Times New Roman" w:hAnsi="Times New Roman" w:cs="Times New Roman"/>
                <w:b/>
                <w:bCs/>
                <w:sz w:val="24"/>
                <w:szCs w:val="24"/>
              </w:rPr>
              <w:t>Оплату гарантируем</w:t>
            </w:r>
          </w:p>
        </w:tc>
      </w:tr>
      <w:tr w:rsidR="00822586" w:rsidRPr="005A7379">
        <w:trPr>
          <w:cantSplit/>
        </w:trPr>
        <w:tc>
          <w:tcPr>
            <w:tcW w:w="2863" w:type="dxa"/>
            <w:gridSpan w:val="2"/>
          </w:tcPr>
          <w:p w:rsidR="00822586" w:rsidRPr="005A7379" w:rsidRDefault="00822586" w:rsidP="00BA3F63">
            <w:pPr>
              <w:ind w:left="57" w:right="57"/>
              <w:rPr>
                <w:rFonts w:ascii="Times New Roman" w:hAnsi="Times New Roman" w:cs="Times New Roman"/>
                <w:b/>
                <w:bCs/>
                <w:sz w:val="24"/>
                <w:szCs w:val="24"/>
              </w:rPr>
            </w:pPr>
          </w:p>
        </w:tc>
        <w:tc>
          <w:tcPr>
            <w:tcW w:w="3544" w:type="dxa"/>
            <w:gridSpan w:val="10"/>
          </w:tcPr>
          <w:p w:rsidR="00822586" w:rsidRPr="005A7379" w:rsidRDefault="00822586" w:rsidP="00BA3F63">
            <w:pPr>
              <w:ind w:left="57" w:right="57"/>
              <w:rPr>
                <w:rFonts w:ascii="Times New Roman" w:hAnsi="Times New Roman" w:cs="Times New Roman"/>
                <w:b/>
                <w:bCs/>
                <w:sz w:val="24"/>
                <w:szCs w:val="24"/>
              </w:rPr>
            </w:pPr>
          </w:p>
        </w:tc>
        <w:tc>
          <w:tcPr>
            <w:tcW w:w="3258" w:type="dxa"/>
            <w:gridSpan w:val="5"/>
          </w:tcPr>
          <w:p w:rsidR="00822586" w:rsidRPr="005A7379" w:rsidRDefault="00822586" w:rsidP="00BA3F63">
            <w:pPr>
              <w:ind w:left="57" w:right="57"/>
              <w:rPr>
                <w:rFonts w:ascii="Times New Roman" w:hAnsi="Times New Roman" w:cs="Times New Roman"/>
                <w:b/>
                <w:bCs/>
                <w:sz w:val="24"/>
                <w:szCs w:val="24"/>
              </w:rPr>
            </w:pPr>
          </w:p>
        </w:tc>
      </w:tr>
      <w:tr w:rsidR="00822586" w:rsidRPr="005A7379">
        <w:trPr>
          <w:cantSplit/>
        </w:trPr>
        <w:tc>
          <w:tcPr>
            <w:tcW w:w="2863" w:type="dxa"/>
            <w:gridSpan w:val="2"/>
            <w:shd w:val="pct20" w:color="auto" w:fill="FFFFFF"/>
          </w:tcPr>
          <w:p w:rsidR="00822586" w:rsidRPr="005A7379" w:rsidRDefault="00822586" w:rsidP="00BA3F63">
            <w:pPr>
              <w:ind w:left="57" w:right="57"/>
              <w:rPr>
                <w:rFonts w:ascii="Times New Roman" w:hAnsi="Times New Roman" w:cs="Times New Roman"/>
                <w:sz w:val="24"/>
                <w:szCs w:val="24"/>
              </w:rPr>
            </w:pPr>
            <w:r w:rsidRPr="005A7379">
              <w:rPr>
                <w:rFonts w:ascii="Times New Roman" w:hAnsi="Times New Roman" w:cs="Times New Roman"/>
                <w:sz w:val="24"/>
                <w:szCs w:val="24"/>
              </w:rPr>
              <w:t>(должность)</w:t>
            </w:r>
          </w:p>
        </w:tc>
        <w:tc>
          <w:tcPr>
            <w:tcW w:w="3544" w:type="dxa"/>
            <w:gridSpan w:val="10"/>
            <w:shd w:val="pct20" w:color="auto" w:fill="FFFFFF"/>
          </w:tcPr>
          <w:p w:rsidR="00822586" w:rsidRPr="005A7379" w:rsidRDefault="00822586" w:rsidP="00BA3F63">
            <w:pPr>
              <w:ind w:left="57" w:right="57"/>
              <w:rPr>
                <w:rFonts w:ascii="Times New Roman" w:hAnsi="Times New Roman" w:cs="Times New Roman"/>
                <w:sz w:val="24"/>
                <w:szCs w:val="24"/>
              </w:rPr>
            </w:pPr>
            <w:r w:rsidRPr="005A7379">
              <w:rPr>
                <w:rFonts w:ascii="Times New Roman" w:hAnsi="Times New Roman" w:cs="Times New Roman"/>
                <w:sz w:val="24"/>
                <w:szCs w:val="24"/>
              </w:rPr>
              <w:t>(подпись)</w:t>
            </w:r>
          </w:p>
        </w:tc>
        <w:tc>
          <w:tcPr>
            <w:tcW w:w="3258" w:type="dxa"/>
            <w:gridSpan w:val="5"/>
            <w:shd w:val="pct20" w:color="auto" w:fill="FFFFFF"/>
          </w:tcPr>
          <w:p w:rsidR="00822586" w:rsidRPr="005A7379" w:rsidRDefault="00822586" w:rsidP="00BA3F63">
            <w:pPr>
              <w:ind w:left="57" w:right="57"/>
              <w:rPr>
                <w:rFonts w:ascii="Times New Roman" w:hAnsi="Times New Roman" w:cs="Times New Roman"/>
                <w:sz w:val="24"/>
                <w:szCs w:val="24"/>
              </w:rPr>
            </w:pPr>
            <w:r w:rsidRPr="005A7379">
              <w:rPr>
                <w:rFonts w:ascii="Times New Roman" w:hAnsi="Times New Roman" w:cs="Times New Roman"/>
                <w:sz w:val="24"/>
                <w:szCs w:val="24"/>
              </w:rPr>
              <w:t>(фамилия)</w:t>
            </w:r>
          </w:p>
        </w:tc>
      </w:tr>
    </w:tbl>
    <w:p w:rsidR="00822586" w:rsidRPr="00BA3F63" w:rsidRDefault="00822586" w:rsidP="00BA3F63">
      <w:pPr>
        <w:rPr>
          <w:rFonts w:ascii="Times New Roman" w:hAnsi="Times New Roman" w:cs="Times New Roman"/>
          <w:sz w:val="24"/>
          <w:szCs w:val="24"/>
        </w:rPr>
      </w:pPr>
    </w:p>
    <w:p w:rsidR="00822586" w:rsidRPr="00BA3F63" w:rsidRDefault="00822586" w:rsidP="00BA3F63">
      <w:pPr>
        <w:spacing w:after="120"/>
        <w:ind w:firstLine="567"/>
        <w:jc w:val="both"/>
        <w:rPr>
          <w:rFonts w:ascii="Times New Roman" w:hAnsi="Times New Roman" w:cs="Times New Roman"/>
          <w:sz w:val="24"/>
          <w:szCs w:val="24"/>
        </w:rPr>
      </w:pPr>
      <w:r w:rsidRPr="00BA3F63">
        <w:rPr>
          <w:rFonts w:ascii="Times New Roman" w:hAnsi="Times New Roman" w:cs="Times New Roman"/>
          <w:sz w:val="24"/>
          <w:szCs w:val="24"/>
        </w:rPr>
        <w:t>Решение о выдаче специального разрешения прошу выдать в:</w:t>
      </w:r>
    </w:p>
    <w:tbl>
      <w:tblPr>
        <w:tblW w:w="8647" w:type="dxa"/>
        <w:tblInd w:w="2" w:type="dxa"/>
        <w:tblLook w:val="00A0"/>
      </w:tblPr>
      <w:tblGrid>
        <w:gridCol w:w="284"/>
        <w:gridCol w:w="4300"/>
        <w:gridCol w:w="284"/>
        <w:gridCol w:w="3779"/>
      </w:tblGrid>
      <w:tr w:rsidR="00822586" w:rsidRPr="005A7379">
        <w:tc>
          <w:tcPr>
            <w:tcW w:w="284" w:type="dxa"/>
            <w:tcBorders>
              <w:top w:val="single" w:sz="4" w:space="0" w:color="auto"/>
              <w:left w:val="single" w:sz="4" w:space="0" w:color="auto"/>
              <w:bottom w:val="single" w:sz="4" w:space="0" w:color="auto"/>
              <w:right w:val="single" w:sz="4" w:space="0" w:color="auto"/>
            </w:tcBorders>
          </w:tcPr>
          <w:p w:rsidR="00822586" w:rsidRPr="00BA3F63" w:rsidRDefault="00822586" w:rsidP="00BA3F63">
            <w:pPr>
              <w:pStyle w:val="af9"/>
              <w:ind w:left="-709"/>
            </w:pPr>
          </w:p>
        </w:tc>
        <w:tc>
          <w:tcPr>
            <w:tcW w:w="4300" w:type="dxa"/>
            <w:tcBorders>
              <w:left w:val="single" w:sz="4" w:space="0" w:color="auto"/>
              <w:right w:val="single" w:sz="4" w:space="0" w:color="auto"/>
            </w:tcBorders>
          </w:tcPr>
          <w:p w:rsidR="00822586" w:rsidRPr="00BA3F63" w:rsidRDefault="00822586" w:rsidP="00BA3F63">
            <w:pPr>
              <w:pStyle w:val="afb"/>
              <w:jc w:val="left"/>
              <w:rPr>
                <w:rFonts w:ascii="Times New Roman" w:hAnsi="Times New Roman" w:cs="Times New Roman"/>
                <w:sz w:val="24"/>
                <w:szCs w:val="24"/>
                <w:u w:val="single"/>
              </w:rPr>
            </w:pPr>
            <w:r w:rsidRPr="00BA3F63">
              <w:rPr>
                <w:rFonts w:ascii="Times New Roman" w:hAnsi="Times New Roman" w:cs="Times New Roman"/>
                <w:sz w:val="24"/>
                <w:szCs w:val="24"/>
                <w:u w:val="single"/>
              </w:rPr>
              <w:t>органе местного самоуправления</w:t>
            </w:r>
          </w:p>
        </w:tc>
        <w:tc>
          <w:tcPr>
            <w:tcW w:w="284" w:type="dxa"/>
            <w:tcBorders>
              <w:top w:val="single" w:sz="4" w:space="0" w:color="auto"/>
              <w:left w:val="single" w:sz="4" w:space="0" w:color="auto"/>
              <w:bottom w:val="single" w:sz="4" w:space="0" w:color="auto"/>
              <w:right w:val="single" w:sz="4" w:space="0" w:color="auto"/>
            </w:tcBorders>
          </w:tcPr>
          <w:p w:rsidR="00822586" w:rsidRPr="00BA3F63" w:rsidRDefault="00822586" w:rsidP="00BA3F63">
            <w:pPr>
              <w:pStyle w:val="af9"/>
              <w:ind w:left="-709"/>
            </w:pPr>
          </w:p>
        </w:tc>
        <w:tc>
          <w:tcPr>
            <w:tcW w:w="3779" w:type="dxa"/>
            <w:tcBorders>
              <w:left w:val="single" w:sz="4" w:space="0" w:color="auto"/>
            </w:tcBorders>
          </w:tcPr>
          <w:p w:rsidR="00822586" w:rsidRPr="00BA3F63" w:rsidRDefault="00822586" w:rsidP="00BA3F63">
            <w:pPr>
              <w:pStyle w:val="afb"/>
              <w:jc w:val="left"/>
              <w:rPr>
                <w:rFonts w:ascii="Times New Roman" w:hAnsi="Times New Roman" w:cs="Times New Roman"/>
                <w:sz w:val="24"/>
                <w:szCs w:val="24"/>
              </w:rPr>
            </w:pPr>
            <w:r w:rsidRPr="00BA3F63">
              <w:rPr>
                <w:rFonts w:ascii="Times New Roman" w:hAnsi="Times New Roman" w:cs="Times New Roman"/>
                <w:sz w:val="24"/>
                <w:szCs w:val="24"/>
              </w:rPr>
              <w:t>Многофункциональном центре</w:t>
            </w:r>
          </w:p>
        </w:tc>
      </w:tr>
    </w:tbl>
    <w:p w:rsidR="00822586" w:rsidRPr="00BA3F63" w:rsidRDefault="00822586" w:rsidP="00BA3F63">
      <w:pPr>
        <w:shd w:val="clear" w:color="auto" w:fill="FFFFFF"/>
        <w:spacing w:before="29"/>
        <w:rPr>
          <w:rFonts w:ascii="Times New Roman" w:hAnsi="Times New Roman" w:cs="Times New Roman"/>
          <w:sz w:val="24"/>
          <w:szCs w:val="24"/>
        </w:rPr>
      </w:pPr>
    </w:p>
    <w:p w:rsidR="00822586" w:rsidRPr="00314FEA" w:rsidRDefault="00822586" w:rsidP="0026508B">
      <w:pPr>
        <w:pBdr>
          <w:bottom w:val="dashed" w:sz="4" w:space="1" w:color="auto"/>
        </w:pBdr>
        <w:spacing w:before="360"/>
        <w:jc w:val="center"/>
        <w:rPr>
          <w:rFonts w:ascii="Times New Roman" w:hAnsi="Times New Roman" w:cs="Times New Roman"/>
          <w:sz w:val="20"/>
          <w:szCs w:val="20"/>
        </w:rPr>
      </w:pPr>
      <w:r w:rsidRPr="00314FEA">
        <w:rPr>
          <w:rFonts w:ascii="Times New Roman" w:hAnsi="Times New Roman" w:cs="Times New Roman"/>
          <w:sz w:val="20"/>
          <w:szCs w:val="20"/>
        </w:rPr>
        <w:t>(следующие позиции заполняются должностным лицом, принявшим заявление)</w:t>
      </w:r>
    </w:p>
    <w:p w:rsidR="00822586" w:rsidRPr="00BA3F63" w:rsidRDefault="00822586" w:rsidP="00BA3F63">
      <w:pPr>
        <w:pStyle w:val="ConsPlusNormal"/>
        <w:ind w:firstLine="0"/>
        <w:jc w:val="center"/>
        <w:rPr>
          <w:rFonts w:ascii="Times New Roman" w:hAnsi="Times New Roman" w:cs="Times New Roman"/>
          <w:sz w:val="24"/>
          <w:szCs w:val="24"/>
        </w:rPr>
      </w:pPr>
      <w:r w:rsidRPr="00BA3F63">
        <w:rPr>
          <w:rFonts w:ascii="Times New Roman" w:hAnsi="Times New Roman" w:cs="Times New Roman"/>
          <w:sz w:val="24"/>
          <w:szCs w:val="24"/>
        </w:rPr>
        <w:t>Расписка</w:t>
      </w:r>
    </w:p>
    <w:p w:rsidR="00822586" w:rsidRPr="00BA3F63" w:rsidRDefault="00822586" w:rsidP="00BA3F63">
      <w:pPr>
        <w:pStyle w:val="ConsPlusNormal"/>
        <w:ind w:firstLine="0"/>
        <w:jc w:val="center"/>
        <w:rPr>
          <w:rFonts w:ascii="Times New Roman" w:hAnsi="Times New Roman" w:cs="Times New Roman"/>
          <w:sz w:val="24"/>
          <w:szCs w:val="24"/>
        </w:rPr>
      </w:pPr>
      <w:r w:rsidRPr="00BA3F63">
        <w:rPr>
          <w:rFonts w:ascii="Times New Roman" w:hAnsi="Times New Roman" w:cs="Times New Roman"/>
          <w:sz w:val="24"/>
          <w:szCs w:val="24"/>
        </w:rPr>
        <w:t>в получении заявления и прилагаемых к нему документов для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22586" w:rsidRPr="00BA3F63" w:rsidRDefault="00822586" w:rsidP="00BA3F63">
      <w:pPr>
        <w:pStyle w:val="ConsPlusNormal"/>
        <w:ind w:firstLine="540"/>
        <w:jc w:val="center"/>
        <w:rPr>
          <w:rFonts w:ascii="Times New Roman" w:hAnsi="Times New Roman" w:cs="Times New Roman"/>
          <w:sz w:val="24"/>
          <w:szCs w:val="24"/>
        </w:rPr>
      </w:pPr>
    </w:p>
    <w:p w:rsidR="00822586" w:rsidRPr="00BA3F63" w:rsidRDefault="00822586" w:rsidP="00BA3F63">
      <w:pPr>
        <w:pStyle w:val="ConsPlusNormal"/>
        <w:ind w:firstLine="540"/>
        <w:jc w:val="center"/>
        <w:rPr>
          <w:rFonts w:ascii="Times New Roman" w:hAnsi="Times New Roman" w:cs="Times New Roman"/>
          <w:sz w:val="24"/>
          <w:szCs w:val="24"/>
        </w:rPr>
      </w:pPr>
      <w:r w:rsidRPr="00BA3F63">
        <w:rPr>
          <w:rFonts w:ascii="Times New Roman" w:hAnsi="Times New Roman" w:cs="Times New Roman"/>
          <w:sz w:val="24"/>
          <w:szCs w:val="24"/>
        </w:rPr>
        <w:t xml:space="preserve"> «____»_________20__</w:t>
      </w:r>
      <w:r>
        <w:rPr>
          <w:rFonts w:ascii="Times New Roman" w:hAnsi="Times New Roman" w:cs="Times New Roman"/>
          <w:sz w:val="24"/>
          <w:szCs w:val="24"/>
        </w:rPr>
        <w:t>_</w:t>
      </w:r>
      <w:r w:rsidRPr="00BA3F63">
        <w:rPr>
          <w:rFonts w:ascii="Times New Roman" w:hAnsi="Times New Roman" w:cs="Times New Roman"/>
          <w:sz w:val="24"/>
          <w:szCs w:val="24"/>
        </w:rPr>
        <w:t>г.   вход. №________</w:t>
      </w:r>
    </w:p>
    <w:p w:rsidR="00822586" w:rsidRPr="00BA3F63" w:rsidRDefault="00822586" w:rsidP="00BA3F63">
      <w:pPr>
        <w:pStyle w:val="ConsPlusNormal"/>
        <w:ind w:firstLine="540"/>
        <w:jc w:val="center"/>
        <w:rPr>
          <w:rFonts w:ascii="Times New Roman" w:hAnsi="Times New Roman" w:cs="Times New Roman"/>
          <w:sz w:val="24"/>
          <w:szCs w:val="24"/>
        </w:rPr>
      </w:pPr>
    </w:p>
    <w:p w:rsidR="00822586" w:rsidRPr="00BA3F63" w:rsidRDefault="00822586" w:rsidP="00BA3F63">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822586" w:rsidRPr="005A7379">
        <w:tc>
          <w:tcPr>
            <w:tcW w:w="861" w:type="dxa"/>
          </w:tcPr>
          <w:p w:rsidR="00822586" w:rsidRPr="00BA3F63" w:rsidRDefault="00822586" w:rsidP="00BA3F63">
            <w:pPr>
              <w:pStyle w:val="ConsPlusNormal"/>
              <w:ind w:firstLine="0"/>
              <w:jc w:val="center"/>
              <w:rPr>
                <w:rFonts w:ascii="Times New Roman" w:hAnsi="Times New Roman" w:cs="Times New Roman"/>
                <w:sz w:val="24"/>
                <w:szCs w:val="24"/>
              </w:rPr>
            </w:pPr>
            <w:r w:rsidRPr="00BA3F63">
              <w:rPr>
                <w:rFonts w:ascii="Times New Roman" w:hAnsi="Times New Roman" w:cs="Times New Roman"/>
                <w:sz w:val="24"/>
                <w:szCs w:val="24"/>
              </w:rPr>
              <w:t>№п/п</w:t>
            </w:r>
          </w:p>
        </w:tc>
        <w:tc>
          <w:tcPr>
            <w:tcW w:w="4287" w:type="dxa"/>
          </w:tcPr>
          <w:p w:rsidR="00822586" w:rsidRPr="00BA3F63" w:rsidRDefault="00822586" w:rsidP="00BA3F63">
            <w:pPr>
              <w:pStyle w:val="ConsPlusNormal"/>
              <w:ind w:firstLine="0"/>
              <w:jc w:val="center"/>
              <w:rPr>
                <w:rFonts w:ascii="Times New Roman" w:hAnsi="Times New Roman" w:cs="Times New Roman"/>
                <w:sz w:val="24"/>
                <w:szCs w:val="24"/>
              </w:rPr>
            </w:pPr>
            <w:r w:rsidRPr="00BA3F63">
              <w:rPr>
                <w:rFonts w:ascii="Times New Roman" w:hAnsi="Times New Roman" w:cs="Times New Roman"/>
                <w:sz w:val="24"/>
                <w:szCs w:val="24"/>
              </w:rPr>
              <w:t>Наименование документа,</w:t>
            </w:r>
          </w:p>
          <w:p w:rsidR="00822586" w:rsidRPr="00BA3F63" w:rsidRDefault="00822586" w:rsidP="00BA3F63">
            <w:pPr>
              <w:pStyle w:val="ConsPlusNormal"/>
              <w:ind w:firstLine="0"/>
              <w:jc w:val="center"/>
              <w:rPr>
                <w:rFonts w:ascii="Times New Roman" w:hAnsi="Times New Roman" w:cs="Times New Roman"/>
                <w:sz w:val="24"/>
                <w:szCs w:val="24"/>
              </w:rPr>
            </w:pPr>
            <w:r w:rsidRPr="00BA3F63">
              <w:rPr>
                <w:rFonts w:ascii="Times New Roman" w:hAnsi="Times New Roman" w:cs="Times New Roman"/>
                <w:sz w:val="24"/>
                <w:szCs w:val="24"/>
              </w:rPr>
              <w:t>дата, номер</w:t>
            </w:r>
          </w:p>
        </w:tc>
        <w:tc>
          <w:tcPr>
            <w:tcW w:w="2160" w:type="dxa"/>
          </w:tcPr>
          <w:p w:rsidR="00822586" w:rsidRPr="00BA3F63" w:rsidRDefault="00822586" w:rsidP="00BA3F63">
            <w:pPr>
              <w:pStyle w:val="ConsPlusNormal"/>
              <w:ind w:firstLine="0"/>
              <w:jc w:val="center"/>
              <w:rPr>
                <w:rFonts w:ascii="Times New Roman" w:hAnsi="Times New Roman" w:cs="Times New Roman"/>
                <w:sz w:val="24"/>
                <w:szCs w:val="24"/>
              </w:rPr>
            </w:pPr>
            <w:r w:rsidRPr="00BA3F63">
              <w:rPr>
                <w:rFonts w:ascii="Times New Roman" w:hAnsi="Times New Roman" w:cs="Times New Roman"/>
                <w:sz w:val="24"/>
                <w:szCs w:val="24"/>
              </w:rPr>
              <w:t>Количество экземпляров</w:t>
            </w:r>
          </w:p>
        </w:tc>
        <w:tc>
          <w:tcPr>
            <w:tcW w:w="2160" w:type="dxa"/>
          </w:tcPr>
          <w:p w:rsidR="00822586" w:rsidRPr="00BA3F63" w:rsidRDefault="00822586" w:rsidP="00BA3F63">
            <w:pPr>
              <w:pStyle w:val="ConsPlusNormal"/>
              <w:ind w:firstLine="0"/>
              <w:jc w:val="center"/>
              <w:rPr>
                <w:rFonts w:ascii="Times New Roman" w:hAnsi="Times New Roman" w:cs="Times New Roman"/>
                <w:sz w:val="24"/>
                <w:szCs w:val="24"/>
              </w:rPr>
            </w:pPr>
            <w:r w:rsidRPr="00BA3F63">
              <w:rPr>
                <w:rFonts w:ascii="Times New Roman" w:hAnsi="Times New Roman" w:cs="Times New Roman"/>
                <w:sz w:val="24"/>
                <w:szCs w:val="24"/>
              </w:rPr>
              <w:t>Наличие копии документа</w:t>
            </w:r>
          </w:p>
        </w:tc>
      </w:tr>
      <w:tr w:rsidR="00822586" w:rsidRPr="005A7379">
        <w:tc>
          <w:tcPr>
            <w:tcW w:w="861" w:type="dxa"/>
          </w:tcPr>
          <w:p w:rsidR="00822586" w:rsidRPr="00BA3F63" w:rsidRDefault="00822586" w:rsidP="00BA3F63">
            <w:pPr>
              <w:pStyle w:val="ConsPlusNormal"/>
              <w:ind w:firstLine="0"/>
              <w:jc w:val="center"/>
              <w:rPr>
                <w:rFonts w:ascii="Times New Roman" w:hAnsi="Times New Roman" w:cs="Times New Roman"/>
                <w:sz w:val="24"/>
                <w:szCs w:val="24"/>
              </w:rPr>
            </w:pPr>
          </w:p>
        </w:tc>
        <w:tc>
          <w:tcPr>
            <w:tcW w:w="4287" w:type="dxa"/>
          </w:tcPr>
          <w:p w:rsidR="00822586" w:rsidRPr="00BA3F63" w:rsidRDefault="00822586" w:rsidP="00BA3F63">
            <w:pPr>
              <w:pStyle w:val="ConsPlusNormal"/>
              <w:ind w:firstLine="0"/>
              <w:jc w:val="center"/>
              <w:rPr>
                <w:rFonts w:ascii="Times New Roman" w:hAnsi="Times New Roman" w:cs="Times New Roman"/>
                <w:sz w:val="24"/>
                <w:szCs w:val="24"/>
              </w:rPr>
            </w:pPr>
          </w:p>
        </w:tc>
        <w:tc>
          <w:tcPr>
            <w:tcW w:w="2160" w:type="dxa"/>
          </w:tcPr>
          <w:p w:rsidR="00822586" w:rsidRPr="00BA3F63" w:rsidRDefault="00822586" w:rsidP="00BA3F63">
            <w:pPr>
              <w:pStyle w:val="ConsPlusNormal"/>
              <w:ind w:firstLine="0"/>
              <w:jc w:val="center"/>
              <w:rPr>
                <w:rFonts w:ascii="Times New Roman" w:hAnsi="Times New Roman" w:cs="Times New Roman"/>
                <w:sz w:val="24"/>
                <w:szCs w:val="24"/>
              </w:rPr>
            </w:pPr>
          </w:p>
        </w:tc>
        <w:tc>
          <w:tcPr>
            <w:tcW w:w="2160" w:type="dxa"/>
          </w:tcPr>
          <w:p w:rsidR="00822586" w:rsidRPr="00BA3F63" w:rsidRDefault="00822586" w:rsidP="00BA3F63">
            <w:pPr>
              <w:pStyle w:val="ConsPlusNormal"/>
              <w:ind w:firstLine="0"/>
              <w:jc w:val="center"/>
              <w:rPr>
                <w:rFonts w:ascii="Times New Roman" w:hAnsi="Times New Roman" w:cs="Times New Roman"/>
                <w:sz w:val="24"/>
                <w:szCs w:val="24"/>
              </w:rPr>
            </w:pPr>
          </w:p>
        </w:tc>
      </w:tr>
      <w:tr w:rsidR="00822586" w:rsidRPr="005A7379">
        <w:tc>
          <w:tcPr>
            <w:tcW w:w="861" w:type="dxa"/>
          </w:tcPr>
          <w:p w:rsidR="00822586" w:rsidRPr="00BA3F63" w:rsidRDefault="00822586" w:rsidP="00BA3F63">
            <w:pPr>
              <w:pStyle w:val="ConsPlusNormal"/>
              <w:ind w:firstLine="0"/>
              <w:jc w:val="center"/>
              <w:rPr>
                <w:rFonts w:ascii="Times New Roman" w:hAnsi="Times New Roman" w:cs="Times New Roman"/>
                <w:sz w:val="24"/>
                <w:szCs w:val="24"/>
              </w:rPr>
            </w:pPr>
          </w:p>
        </w:tc>
        <w:tc>
          <w:tcPr>
            <w:tcW w:w="4287" w:type="dxa"/>
          </w:tcPr>
          <w:p w:rsidR="00822586" w:rsidRPr="00BA3F63" w:rsidRDefault="00822586" w:rsidP="00BA3F63">
            <w:pPr>
              <w:pStyle w:val="ConsPlusNormal"/>
              <w:ind w:firstLine="0"/>
              <w:jc w:val="center"/>
              <w:rPr>
                <w:rFonts w:ascii="Times New Roman" w:hAnsi="Times New Roman" w:cs="Times New Roman"/>
                <w:sz w:val="24"/>
                <w:szCs w:val="24"/>
              </w:rPr>
            </w:pPr>
          </w:p>
        </w:tc>
        <w:tc>
          <w:tcPr>
            <w:tcW w:w="2160" w:type="dxa"/>
          </w:tcPr>
          <w:p w:rsidR="00822586" w:rsidRPr="00BA3F63" w:rsidRDefault="00822586" w:rsidP="00BA3F63">
            <w:pPr>
              <w:pStyle w:val="ConsPlusNormal"/>
              <w:ind w:firstLine="0"/>
              <w:jc w:val="center"/>
              <w:rPr>
                <w:rFonts w:ascii="Times New Roman" w:hAnsi="Times New Roman" w:cs="Times New Roman"/>
                <w:sz w:val="24"/>
                <w:szCs w:val="24"/>
              </w:rPr>
            </w:pPr>
          </w:p>
        </w:tc>
        <w:tc>
          <w:tcPr>
            <w:tcW w:w="2160" w:type="dxa"/>
          </w:tcPr>
          <w:p w:rsidR="00822586" w:rsidRPr="00BA3F63" w:rsidRDefault="00822586" w:rsidP="00BA3F63">
            <w:pPr>
              <w:pStyle w:val="ConsPlusNormal"/>
              <w:ind w:firstLine="0"/>
              <w:jc w:val="center"/>
              <w:rPr>
                <w:rFonts w:ascii="Times New Roman" w:hAnsi="Times New Roman" w:cs="Times New Roman"/>
                <w:sz w:val="24"/>
                <w:szCs w:val="24"/>
              </w:rPr>
            </w:pPr>
          </w:p>
        </w:tc>
      </w:tr>
      <w:tr w:rsidR="00822586" w:rsidRPr="005A7379">
        <w:tc>
          <w:tcPr>
            <w:tcW w:w="861" w:type="dxa"/>
          </w:tcPr>
          <w:p w:rsidR="00822586" w:rsidRPr="00BA3F63" w:rsidRDefault="00822586" w:rsidP="00BA3F63">
            <w:pPr>
              <w:pStyle w:val="ConsPlusNormal"/>
              <w:ind w:firstLine="0"/>
              <w:jc w:val="center"/>
              <w:rPr>
                <w:rFonts w:ascii="Times New Roman" w:hAnsi="Times New Roman" w:cs="Times New Roman"/>
                <w:sz w:val="24"/>
                <w:szCs w:val="24"/>
              </w:rPr>
            </w:pPr>
          </w:p>
        </w:tc>
        <w:tc>
          <w:tcPr>
            <w:tcW w:w="4287" w:type="dxa"/>
          </w:tcPr>
          <w:p w:rsidR="00822586" w:rsidRPr="00BA3F63" w:rsidRDefault="00822586" w:rsidP="00BA3F63">
            <w:pPr>
              <w:pStyle w:val="ConsPlusNormal"/>
              <w:ind w:firstLine="0"/>
              <w:jc w:val="center"/>
              <w:rPr>
                <w:rFonts w:ascii="Times New Roman" w:hAnsi="Times New Roman" w:cs="Times New Roman"/>
                <w:sz w:val="24"/>
                <w:szCs w:val="24"/>
              </w:rPr>
            </w:pPr>
          </w:p>
        </w:tc>
        <w:tc>
          <w:tcPr>
            <w:tcW w:w="2160" w:type="dxa"/>
          </w:tcPr>
          <w:p w:rsidR="00822586" w:rsidRPr="00BA3F63" w:rsidRDefault="00822586" w:rsidP="00BA3F63">
            <w:pPr>
              <w:pStyle w:val="ConsPlusNormal"/>
              <w:ind w:firstLine="0"/>
              <w:jc w:val="center"/>
              <w:rPr>
                <w:rFonts w:ascii="Times New Roman" w:hAnsi="Times New Roman" w:cs="Times New Roman"/>
                <w:sz w:val="24"/>
                <w:szCs w:val="24"/>
              </w:rPr>
            </w:pPr>
          </w:p>
        </w:tc>
        <w:tc>
          <w:tcPr>
            <w:tcW w:w="2160" w:type="dxa"/>
          </w:tcPr>
          <w:p w:rsidR="00822586" w:rsidRPr="00BA3F63" w:rsidRDefault="00822586" w:rsidP="00BA3F63">
            <w:pPr>
              <w:pStyle w:val="ConsPlusNormal"/>
              <w:ind w:firstLine="0"/>
              <w:jc w:val="center"/>
              <w:rPr>
                <w:rFonts w:ascii="Times New Roman" w:hAnsi="Times New Roman" w:cs="Times New Roman"/>
                <w:sz w:val="24"/>
                <w:szCs w:val="24"/>
              </w:rPr>
            </w:pPr>
          </w:p>
        </w:tc>
      </w:tr>
      <w:tr w:rsidR="00822586" w:rsidRPr="005A7379">
        <w:tc>
          <w:tcPr>
            <w:tcW w:w="861" w:type="dxa"/>
          </w:tcPr>
          <w:p w:rsidR="00822586" w:rsidRPr="00BA3F63" w:rsidRDefault="00822586" w:rsidP="00BA3F63">
            <w:pPr>
              <w:pStyle w:val="ConsPlusNormal"/>
              <w:ind w:firstLine="0"/>
              <w:jc w:val="center"/>
              <w:rPr>
                <w:rFonts w:ascii="Times New Roman" w:hAnsi="Times New Roman" w:cs="Times New Roman"/>
                <w:sz w:val="24"/>
                <w:szCs w:val="24"/>
              </w:rPr>
            </w:pPr>
          </w:p>
        </w:tc>
        <w:tc>
          <w:tcPr>
            <w:tcW w:w="4287" w:type="dxa"/>
          </w:tcPr>
          <w:p w:rsidR="00822586" w:rsidRPr="00BA3F63" w:rsidRDefault="00822586" w:rsidP="00BA3F63">
            <w:pPr>
              <w:pStyle w:val="ConsPlusNormal"/>
              <w:ind w:firstLine="0"/>
              <w:jc w:val="center"/>
              <w:rPr>
                <w:rFonts w:ascii="Times New Roman" w:hAnsi="Times New Roman" w:cs="Times New Roman"/>
                <w:sz w:val="24"/>
                <w:szCs w:val="24"/>
              </w:rPr>
            </w:pPr>
          </w:p>
        </w:tc>
        <w:tc>
          <w:tcPr>
            <w:tcW w:w="2160" w:type="dxa"/>
          </w:tcPr>
          <w:p w:rsidR="00822586" w:rsidRPr="00BA3F63" w:rsidRDefault="00822586" w:rsidP="00BA3F63">
            <w:pPr>
              <w:pStyle w:val="ConsPlusNormal"/>
              <w:ind w:firstLine="0"/>
              <w:jc w:val="center"/>
              <w:rPr>
                <w:rFonts w:ascii="Times New Roman" w:hAnsi="Times New Roman" w:cs="Times New Roman"/>
                <w:sz w:val="24"/>
                <w:szCs w:val="24"/>
              </w:rPr>
            </w:pPr>
          </w:p>
        </w:tc>
        <w:tc>
          <w:tcPr>
            <w:tcW w:w="2160" w:type="dxa"/>
          </w:tcPr>
          <w:p w:rsidR="00822586" w:rsidRPr="00BA3F63" w:rsidRDefault="00822586" w:rsidP="00BA3F63">
            <w:pPr>
              <w:pStyle w:val="ConsPlusNormal"/>
              <w:ind w:firstLine="0"/>
              <w:jc w:val="center"/>
              <w:rPr>
                <w:rFonts w:ascii="Times New Roman" w:hAnsi="Times New Roman" w:cs="Times New Roman"/>
                <w:sz w:val="24"/>
                <w:szCs w:val="24"/>
              </w:rPr>
            </w:pPr>
          </w:p>
        </w:tc>
      </w:tr>
      <w:tr w:rsidR="00822586" w:rsidRPr="005A7379">
        <w:tc>
          <w:tcPr>
            <w:tcW w:w="861" w:type="dxa"/>
          </w:tcPr>
          <w:p w:rsidR="00822586" w:rsidRPr="00BA3F63" w:rsidRDefault="00822586" w:rsidP="00BA3F63">
            <w:pPr>
              <w:pStyle w:val="ConsPlusNormal"/>
              <w:ind w:firstLine="0"/>
              <w:jc w:val="center"/>
              <w:rPr>
                <w:rFonts w:ascii="Times New Roman" w:hAnsi="Times New Roman" w:cs="Times New Roman"/>
                <w:sz w:val="24"/>
                <w:szCs w:val="24"/>
              </w:rPr>
            </w:pPr>
          </w:p>
        </w:tc>
        <w:tc>
          <w:tcPr>
            <w:tcW w:w="4287" w:type="dxa"/>
          </w:tcPr>
          <w:p w:rsidR="00822586" w:rsidRPr="00BA3F63" w:rsidRDefault="00822586" w:rsidP="00BA3F63">
            <w:pPr>
              <w:pStyle w:val="ConsPlusNormal"/>
              <w:ind w:firstLine="0"/>
              <w:jc w:val="center"/>
              <w:rPr>
                <w:rFonts w:ascii="Times New Roman" w:hAnsi="Times New Roman" w:cs="Times New Roman"/>
                <w:sz w:val="24"/>
                <w:szCs w:val="24"/>
              </w:rPr>
            </w:pPr>
          </w:p>
        </w:tc>
        <w:tc>
          <w:tcPr>
            <w:tcW w:w="2160" w:type="dxa"/>
          </w:tcPr>
          <w:p w:rsidR="00822586" w:rsidRPr="00BA3F63" w:rsidRDefault="00822586" w:rsidP="00BA3F63">
            <w:pPr>
              <w:pStyle w:val="ConsPlusNormal"/>
              <w:ind w:firstLine="0"/>
              <w:jc w:val="center"/>
              <w:rPr>
                <w:rFonts w:ascii="Times New Roman" w:hAnsi="Times New Roman" w:cs="Times New Roman"/>
                <w:sz w:val="24"/>
                <w:szCs w:val="24"/>
              </w:rPr>
            </w:pPr>
          </w:p>
        </w:tc>
        <w:tc>
          <w:tcPr>
            <w:tcW w:w="2160" w:type="dxa"/>
          </w:tcPr>
          <w:p w:rsidR="00822586" w:rsidRPr="00BA3F63" w:rsidRDefault="00822586" w:rsidP="00BA3F63">
            <w:pPr>
              <w:pStyle w:val="ConsPlusNormal"/>
              <w:ind w:firstLine="0"/>
              <w:jc w:val="center"/>
              <w:rPr>
                <w:rFonts w:ascii="Times New Roman" w:hAnsi="Times New Roman" w:cs="Times New Roman"/>
                <w:sz w:val="24"/>
                <w:szCs w:val="24"/>
              </w:rPr>
            </w:pPr>
          </w:p>
        </w:tc>
      </w:tr>
    </w:tbl>
    <w:p w:rsidR="00822586" w:rsidRPr="00BA3F63" w:rsidRDefault="00822586" w:rsidP="00BA3F63">
      <w:pPr>
        <w:pStyle w:val="ConsPlusNormal"/>
        <w:ind w:firstLine="540"/>
        <w:jc w:val="both"/>
        <w:rPr>
          <w:rFonts w:ascii="Times New Roman" w:hAnsi="Times New Roman" w:cs="Times New Roman"/>
          <w:sz w:val="24"/>
          <w:szCs w:val="24"/>
        </w:rPr>
      </w:pPr>
    </w:p>
    <w:p w:rsidR="00822586" w:rsidRPr="00BA3F63" w:rsidRDefault="00822586" w:rsidP="00BA3F63">
      <w:pPr>
        <w:pStyle w:val="ConsPlusNormal"/>
        <w:ind w:firstLine="0"/>
        <w:jc w:val="both"/>
        <w:rPr>
          <w:rFonts w:ascii="Times New Roman" w:hAnsi="Times New Roman" w:cs="Times New Roman"/>
          <w:sz w:val="24"/>
          <w:szCs w:val="24"/>
        </w:rPr>
      </w:pPr>
      <w:r w:rsidRPr="00BA3F63">
        <w:rPr>
          <w:rFonts w:ascii="Times New Roman" w:hAnsi="Times New Roman" w:cs="Times New Roman"/>
          <w:sz w:val="24"/>
          <w:szCs w:val="24"/>
        </w:rPr>
        <w:t>Документы согласно перечню принял (а):</w:t>
      </w:r>
    </w:p>
    <w:p w:rsidR="00822586" w:rsidRPr="00BA3F63" w:rsidRDefault="00822586" w:rsidP="00BA3F63">
      <w:pPr>
        <w:pStyle w:val="ConsPlusNormal"/>
        <w:ind w:firstLine="0"/>
        <w:jc w:val="both"/>
        <w:rPr>
          <w:rFonts w:ascii="Times New Roman" w:hAnsi="Times New Roman" w:cs="Times New Roman"/>
          <w:sz w:val="24"/>
          <w:szCs w:val="24"/>
        </w:rPr>
      </w:pPr>
      <w:r w:rsidRPr="00BA3F63">
        <w:rPr>
          <w:rFonts w:ascii="Times New Roman" w:hAnsi="Times New Roman" w:cs="Times New Roman"/>
          <w:sz w:val="24"/>
          <w:szCs w:val="24"/>
        </w:rPr>
        <w:t>_____________________________</w:t>
      </w:r>
      <w:r>
        <w:rPr>
          <w:rFonts w:ascii="Times New Roman" w:hAnsi="Times New Roman" w:cs="Times New Roman"/>
          <w:sz w:val="24"/>
          <w:szCs w:val="24"/>
        </w:rPr>
        <w:t>__________</w:t>
      </w:r>
      <w:r w:rsidRPr="00BA3F63">
        <w:rPr>
          <w:rFonts w:ascii="Times New Roman" w:hAnsi="Times New Roman" w:cs="Times New Roman"/>
          <w:sz w:val="24"/>
          <w:szCs w:val="24"/>
        </w:rPr>
        <w:t>______________________________________</w:t>
      </w:r>
    </w:p>
    <w:p w:rsidR="00822586" w:rsidRPr="00314FEA" w:rsidRDefault="00822586" w:rsidP="00314FEA">
      <w:pPr>
        <w:pStyle w:val="ConsPlusNormal"/>
        <w:ind w:firstLine="0"/>
        <w:jc w:val="center"/>
        <w:rPr>
          <w:rFonts w:ascii="Times New Roman" w:hAnsi="Times New Roman" w:cs="Times New Roman"/>
        </w:rPr>
      </w:pPr>
      <w:r w:rsidRPr="00314FEA">
        <w:rPr>
          <w:rFonts w:ascii="Times New Roman" w:hAnsi="Times New Roman" w:cs="Times New Roman"/>
        </w:rPr>
        <w:t>Фамилия, имя, отчество и подпись должностного лица</w:t>
      </w:r>
    </w:p>
    <w:p w:rsidR="00822586" w:rsidRPr="00BA3F63" w:rsidRDefault="00822586" w:rsidP="00BA3F63">
      <w:pPr>
        <w:pStyle w:val="ConsPlusNormal"/>
        <w:ind w:firstLine="0"/>
        <w:jc w:val="both"/>
        <w:rPr>
          <w:rFonts w:ascii="Times New Roman" w:hAnsi="Times New Roman" w:cs="Times New Roman"/>
          <w:sz w:val="24"/>
          <w:szCs w:val="24"/>
        </w:rPr>
      </w:pPr>
    </w:p>
    <w:p w:rsidR="00822586" w:rsidRPr="00BA3F63" w:rsidRDefault="00822586" w:rsidP="00BA3F63">
      <w:pPr>
        <w:jc w:val="both"/>
        <w:rPr>
          <w:rFonts w:ascii="Times New Roman" w:hAnsi="Times New Roman" w:cs="Times New Roman"/>
          <w:sz w:val="24"/>
          <w:szCs w:val="24"/>
        </w:rPr>
      </w:pPr>
      <w:r w:rsidRPr="00BA3F63">
        <w:rPr>
          <w:rFonts w:ascii="Times New Roman" w:hAnsi="Times New Roman" w:cs="Times New Roman"/>
          <w:sz w:val="24"/>
          <w:szCs w:val="24"/>
        </w:rPr>
        <w:t>Расписку получил (а):</w:t>
      </w:r>
    </w:p>
    <w:p w:rsidR="00822586" w:rsidRPr="00BA3F63" w:rsidRDefault="00822586" w:rsidP="00314FEA">
      <w:pPr>
        <w:spacing w:after="0" w:line="240" w:lineRule="auto"/>
        <w:jc w:val="both"/>
        <w:rPr>
          <w:rFonts w:ascii="Times New Roman" w:hAnsi="Times New Roman" w:cs="Times New Roman"/>
          <w:sz w:val="24"/>
          <w:szCs w:val="24"/>
        </w:rPr>
      </w:pPr>
      <w:r w:rsidRPr="00BA3F63">
        <w:rPr>
          <w:rFonts w:ascii="Times New Roman" w:hAnsi="Times New Roman" w:cs="Times New Roman"/>
          <w:sz w:val="24"/>
          <w:szCs w:val="24"/>
        </w:rPr>
        <w:t>___________________</w:t>
      </w:r>
      <w:r>
        <w:rPr>
          <w:rFonts w:ascii="Times New Roman" w:hAnsi="Times New Roman" w:cs="Times New Roman"/>
          <w:sz w:val="24"/>
          <w:szCs w:val="24"/>
        </w:rPr>
        <w:t>____________</w:t>
      </w:r>
      <w:r w:rsidRPr="00BA3F63">
        <w:rPr>
          <w:rFonts w:ascii="Times New Roman" w:hAnsi="Times New Roman" w:cs="Times New Roman"/>
          <w:sz w:val="24"/>
          <w:szCs w:val="24"/>
        </w:rPr>
        <w:t>______________________________________________</w:t>
      </w:r>
    </w:p>
    <w:p w:rsidR="00822586" w:rsidRPr="00314FEA" w:rsidRDefault="00822586" w:rsidP="00314FEA">
      <w:pPr>
        <w:jc w:val="center"/>
        <w:rPr>
          <w:rFonts w:ascii="Times New Roman" w:hAnsi="Times New Roman" w:cs="Times New Roman"/>
          <w:sz w:val="20"/>
          <w:szCs w:val="20"/>
        </w:rPr>
      </w:pPr>
      <w:r w:rsidRPr="00314FEA">
        <w:rPr>
          <w:rFonts w:ascii="Times New Roman" w:hAnsi="Times New Roman" w:cs="Times New Roman"/>
          <w:sz w:val="20"/>
          <w:szCs w:val="20"/>
        </w:rPr>
        <w:t>Фамилия, имя, отчество и подпись заявителя</w:t>
      </w:r>
    </w:p>
    <w:p w:rsidR="00822586" w:rsidRPr="00BA3F63" w:rsidRDefault="00822586" w:rsidP="00BA3F63">
      <w:pPr>
        <w:ind w:firstLine="4962"/>
        <w:rPr>
          <w:rFonts w:ascii="Times New Roman" w:hAnsi="Times New Roman" w:cs="Times New Roman"/>
          <w:sz w:val="24"/>
          <w:szCs w:val="24"/>
        </w:rPr>
      </w:pPr>
      <w:r w:rsidRPr="00BA3F63">
        <w:rPr>
          <w:rFonts w:ascii="Times New Roman" w:hAnsi="Times New Roman" w:cs="Times New Roman"/>
          <w:sz w:val="24"/>
          <w:szCs w:val="24"/>
        </w:rPr>
        <w:br w:type="page"/>
      </w:r>
      <w:r w:rsidRPr="00BA3F63">
        <w:rPr>
          <w:rFonts w:ascii="Times New Roman" w:hAnsi="Times New Roman" w:cs="Times New Roman"/>
          <w:sz w:val="24"/>
          <w:szCs w:val="24"/>
        </w:rPr>
        <w:lastRenderedPageBreak/>
        <w:t>Приложение 6</w:t>
      </w:r>
    </w:p>
    <w:p w:rsidR="00822586" w:rsidRPr="00BA3F63" w:rsidRDefault="00822586" w:rsidP="0026508B">
      <w:pPr>
        <w:autoSpaceDE w:val="0"/>
        <w:autoSpaceDN w:val="0"/>
        <w:adjustRightInd w:val="0"/>
        <w:spacing w:line="240" w:lineRule="exact"/>
        <w:ind w:left="4962"/>
        <w:jc w:val="both"/>
        <w:outlineLvl w:val="1"/>
        <w:rPr>
          <w:rFonts w:ascii="Times New Roman" w:hAnsi="Times New Roman" w:cs="Times New Roman"/>
          <w:vanish/>
          <w:sz w:val="24"/>
          <w:szCs w:val="24"/>
        </w:rPr>
      </w:pPr>
      <w:r w:rsidRPr="00BA3F63">
        <w:rPr>
          <w:rFonts w:ascii="Times New Roman" w:hAnsi="Times New Roman" w:cs="Times New Roman"/>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822586" w:rsidRPr="00BA3F63" w:rsidRDefault="00CB7AF2" w:rsidP="00BA3F63">
      <w:pPr>
        <w:jc w:val="both"/>
        <w:rPr>
          <w:rFonts w:ascii="Times New Roman" w:hAnsi="Times New Roman" w:cs="Times New Roman"/>
          <w:vanish/>
          <w:sz w:val="24"/>
          <w:szCs w:val="24"/>
        </w:rPr>
      </w:pPr>
      <w:r w:rsidRPr="00D32D5B">
        <w:rPr>
          <w:rFonts w:ascii="Times New Roman" w:hAnsi="Times New Roman" w:cs="Times New Roman"/>
          <w:noProof/>
          <w:w w:val="0"/>
          <w:sz w:val="24"/>
          <w:szCs w:val="24"/>
          <w:u w:color="000000"/>
          <w:bdr w:val="none" w:sz="0" w:space="0" w:color="000000"/>
          <w:shd w:val="clear" w:color="000000" w:fill="000000"/>
        </w:rPr>
        <w:pict>
          <v:shape id="Рисунок 4" o:spid="_x0000_i1030" type="#_x0000_t75" style="width:398.4pt;height:257.6pt;visibility:visible">
            <v:imagedata r:id="rId21" o:title=""/>
          </v:shape>
        </w:pict>
      </w:r>
    </w:p>
    <w:p w:rsidR="00822586" w:rsidRPr="00BA3F63" w:rsidRDefault="00CB7AF2" w:rsidP="00BA3F63">
      <w:pPr>
        <w:rPr>
          <w:rFonts w:ascii="Times New Roman" w:hAnsi="Times New Roman" w:cs="Times New Roman"/>
          <w:noProof/>
          <w:sz w:val="24"/>
          <w:szCs w:val="24"/>
        </w:rPr>
      </w:pPr>
      <w:r w:rsidRPr="00D32D5B">
        <w:rPr>
          <w:rFonts w:ascii="Times New Roman" w:hAnsi="Times New Roman" w:cs="Times New Roman"/>
          <w:noProof/>
          <w:sz w:val="24"/>
          <w:szCs w:val="24"/>
        </w:rPr>
        <w:pict>
          <v:shape id="Рисунок 8" o:spid="_x0000_i1031" type="#_x0000_t75" style="width:279.2pt;height:297.6pt;visibility:visible">
            <v:imagedata r:id="rId22" o:title=""/>
          </v:shape>
        </w:pict>
      </w:r>
    </w:p>
    <w:p w:rsidR="00822586" w:rsidRPr="00BA3F63" w:rsidRDefault="00822586" w:rsidP="00314FEA">
      <w:pPr>
        <w:autoSpaceDE w:val="0"/>
        <w:autoSpaceDN w:val="0"/>
        <w:adjustRightInd w:val="0"/>
        <w:spacing w:after="0" w:line="240" w:lineRule="auto"/>
        <w:jc w:val="both"/>
        <w:rPr>
          <w:rFonts w:ascii="Times New Roman" w:hAnsi="Times New Roman" w:cs="Times New Roman"/>
          <w:sz w:val="24"/>
          <w:szCs w:val="24"/>
        </w:rPr>
      </w:pPr>
      <w:r w:rsidRPr="00BA3F63">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w:t>
      </w:r>
      <w:r w:rsidRPr="00BA3F63">
        <w:rPr>
          <w:rFonts w:ascii="Times New Roman" w:hAnsi="Times New Roman" w:cs="Times New Roman"/>
          <w:sz w:val="24"/>
          <w:szCs w:val="24"/>
        </w:rPr>
        <w:t>__ _____________</w:t>
      </w:r>
    </w:p>
    <w:p w:rsidR="00822586" w:rsidRDefault="00822586" w:rsidP="00F930A7">
      <w:pPr>
        <w:autoSpaceDE w:val="0"/>
        <w:autoSpaceDN w:val="0"/>
        <w:adjustRightInd w:val="0"/>
        <w:spacing w:after="0" w:line="240" w:lineRule="auto"/>
        <w:jc w:val="both"/>
      </w:pPr>
      <w:r w:rsidRPr="00314FE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4FEA">
        <w:rPr>
          <w:rFonts w:ascii="Times New Roman" w:hAnsi="Times New Roman" w:cs="Times New Roman"/>
          <w:sz w:val="20"/>
          <w:szCs w:val="20"/>
        </w:rPr>
        <w:t xml:space="preserve">   (должность, фамилия заявителя)         </w:t>
      </w:r>
      <w:r>
        <w:rPr>
          <w:rFonts w:ascii="Times New Roman" w:hAnsi="Times New Roman" w:cs="Times New Roman"/>
          <w:sz w:val="20"/>
          <w:szCs w:val="20"/>
        </w:rPr>
        <w:t xml:space="preserve">                                                                    </w:t>
      </w:r>
      <w:r w:rsidRPr="00314FEA">
        <w:rPr>
          <w:rFonts w:ascii="Times New Roman" w:hAnsi="Times New Roman" w:cs="Times New Roman"/>
          <w:sz w:val="20"/>
          <w:szCs w:val="20"/>
        </w:rPr>
        <w:t xml:space="preserve">     (подпись заявителя)</w:t>
      </w:r>
      <w:r w:rsidRPr="00BA3F63">
        <w:rPr>
          <w:rFonts w:ascii="Times New Roman" w:hAnsi="Times New Roman" w:cs="Times New Roman"/>
          <w:sz w:val="24"/>
          <w:szCs w:val="24"/>
        </w:rPr>
        <w:t xml:space="preserve">                                         </w:t>
      </w:r>
      <w:r w:rsidRPr="00026D22">
        <w:rPr>
          <w:rFonts w:ascii="Courier New" w:hAnsi="Courier New" w:cs="Courier New"/>
          <w:sz w:val="20"/>
          <w:szCs w:val="20"/>
        </w:rPr>
        <w:t xml:space="preserve">              </w:t>
      </w:r>
    </w:p>
    <w:sectPr w:rsidR="00822586" w:rsidSect="00F37401">
      <w:headerReference w:type="default" r:id="rId23"/>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8AA" w:rsidRDefault="003158AA" w:rsidP="00BA3F63">
      <w:pPr>
        <w:spacing w:after="0" w:line="240" w:lineRule="auto"/>
      </w:pPr>
      <w:r>
        <w:separator/>
      </w:r>
    </w:p>
  </w:endnote>
  <w:endnote w:type="continuationSeparator" w:id="1">
    <w:p w:rsidR="003158AA" w:rsidRDefault="003158AA" w:rsidP="00BA3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8AA" w:rsidRDefault="003158AA" w:rsidP="00BA3F63">
      <w:pPr>
        <w:spacing w:after="0" w:line="240" w:lineRule="auto"/>
      </w:pPr>
      <w:r>
        <w:separator/>
      </w:r>
    </w:p>
  </w:footnote>
  <w:footnote w:type="continuationSeparator" w:id="1">
    <w:p w:rsidR="003158AA" w:rsidRDefault="003158AA" w:rsidP="00BA3F63">
      <w:pPr>
        <w:spacing w:after="0" w:line="240" w:lineRule="auto"/>
      </w:pPr>
      <w:r>
        <w:continuationSeparator/>
      </w:r>
    </w:p>
  </w:footnote>
  <w:footnote w:id="2">
    <w:p w:rsidR="005B4D32" w:rsidRDefault="005B4D32" w:rsidP="00BA3F63">
      <w:pPr>
        <w:pStyle w:val="a7"/>
      </w:pPr>
      <w:r>
        <w:rPr>
          <w:rStyle w:val="afd"/>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5B4D32" w:rsidRDefault="005B4D32" w:rsidP="00BA3F63">
      <w:pPr>
        <w:pStyle w:val="a7"/>
        <w:jc w:val="both"/>
      </w:pPr>
      <w:r>
        <w:rPr>
          <w:rStyle w:val="afd"/>
        </w:rPr>
        <w:footnoteRef/>
      </w:r>
      <w:r>
        <w:t xml:space="preserve"> </w:t>
      </w:r>
      <w:r w:rsidRPr="007A3EE5">
        <w:t>предоставление муниципальной услуги осуществляется в электронной форме при наличии регистрации заявителя на Един</w:t>
      </w:r>
      <w:r>
        <w:t>ом</w:t>
      </w:r>
      <w:r w:rsidRPr="007A3EE5">
        <w:t xml:space="preserve"> портал</w:t>
      </w:r>
      <w:r>
        <w:t>е</w:t>
      </w:r>
      <w:r w:rsidRPr="007A3EE5">
        <w:t xml:space="preserve"> государственных и муниципальных услуг (функций), а также специальной кнопки «Получить услугу».</w:t>
      </w:r>
    </w:p>
  </w:footnote>
  <w:footnote w:id="4">
    <w:p w:rsidR="005B4D32" w:rsidRDefault="005B4D32" w:rsidP="0026508B">
      <w:pPr>
        <w:pStyle w:val="a7"/>
      </w:pPr>
    </w:p>
  </w:footnote>
  <w:footnote w:id="5">
    <w:p w:rsidR="005B4D32" w:rsidRDefault="005B4D32" w:rsidP="00BA3F63">
      <w:pPr>
        <w:pStyle w:val="a7"/>
        <w:ind w:firstLine="454"/>
        <w:jc w:val="both"/>
      </w:pPr>
      <w:r>
        <w:rPr>
          <w:rStyle w:val="afd"/>
        </w:rPr>
        <w:t>*</w:t>
      </w:r>
      <w:r>
        <w:t> </w:t>
      </w:r>
      <w:r w:rsidRPr="00F245BD">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32" w:rsidRDefault="00D32D5B" w:rsidP="00832EBC">
    <w:pPr>
      <w:pStyle w:val="ad"/>
      <w:framePr w:wrap="auto" w:vAnchor="text" w:hAnchor="margin" w:xAlign="center" w:y="1"/>
      <w:rPr>
        <w:rStyle w:val="aff0"/>
      </w:rPr>
    </w:pPr>
    <w:r>
      <w:rPr>
        <w:rStyle w:val="aff0"/>
      </w:rPr>
      <w:fldChar w:fldCharType="begin"/>
    </w:r>
    <w:r w:rsidR="005B4D32">
      <w:rPr>
        <w:rStyle w:val="aff0"/>
      </w:rPr>
      <w:instrText xml:space="preserve">PAGE  </w:instrText>
    </w:r>
    <w:r>
      <w:rPr>
        <w:rStyle w:val="aff0"/>
      </w:rPr>
      <w:fldChar w:fldCharType="separate"/>
    </w:r>
    <w:r w:rsidR="00CB7AF2">
      <w:rPr>
        <w:rStyle w:val="aff0"/>
        <w:noProof/>
      </w:rPr>
      <w:t>4</w:t>
    </w:r>
    <w:r>
      <w:rPr>
        <w:rStyle w:val="aff0"/>
      </w:rPr>
      <w:fldChar w:fldCharType="end"/>
    </w:r>
  </w:p>
  <w:p w:rsidR="005B4D32" w:rsidRDefault="005B4D3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F9D35CA"/>
    <w:multiLevelType w:val="hybridMultilevel"/>
    <w:tmpl w:val="F1E455A2"/>
    <w:lvl w:ilvl="0" w:tplc="631EF49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nsid w:val="323F56CD"/>
    <w:multiLevelType w:val="hybridMultilevel"/>
    <w:tmpl w:val="82020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4">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
  </w:num>
  <w:num w:numId="2">
    <w:abstractNumId w:val="1"/>
  </w:num>
  <w:num w:numId="3">
    <w:abstractNumId w:val="8"/>
  </w:num>
  <w:num w:numId="4">
    <w:abstractNumId w:val="12"/>
  </w:num>
  <w:num w:numId="5">
    <w:abstractNumId w:val="0"/>
  </w:num>
  <w:num w:numId="6">
    <w:abstractNumId w:val="11"/>
  </w:num>
  <w:num w:numId="7">
    <w:abstractNumId w:val="2"/>
  </w:num>
  <w:num w:numId="8">
    <w:abstractNumId w:val="13"/>
  </w:num>
  <w:num w:numId="9">
    <w:abstractNumId w:val="14"/>
  </w:num>
  <w:num w:numId="10">
    <w:abstractNumId w:val="10"/>
  </w:num>
  <w:num w:numId="11">
    <w:abstractNumId w:val="5"/>
  </w:num>
  <w:num w:numId="12">
    <w:abstractNumId w:val="9"/>
  </w:num>
  <w:num w:numId="13">
    <w:abstractNumId w:val="7"/>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F63"/>
    <w:rsid w:val="00026D22"/>
    <w:rsid w:val="00055E0F"/>
    <w:rsid w:val="000B6F7D"/>
    <w:rsid w:val="000C77AC"/>
    <w:rsid w:val="000F7A53"/>
    <w:rsid w:val="00104B31"/>
    <w:rsid w:val="00110E18"/>
    <w:rsid w:val="00126875"/>
    <w:rsid w:val="00153CE2"/>
    <w:rsid w:val="001913AA"/>
    <w:rsid w:val="001B4E62"/>
    <w:rsid w:val="001B58C4"/>
    <w:rsid w:val="0020521E"/>
    <w:rsid w:val="0026508B"/>
    <w:rsid w:val="00274D56"/>
    <w:rsid w:val="002A2D06"/>
    <w:rsid w:val="00314FEA"/>
    <w:rsid w:val="003158AA"/>
    <w:rsid w:val="00336C5E"/>
    <w:rsid w:val="00346E8D"/>
    <w:rsid w:val="00391744"/>
    <w:rsid w:val="003A2BF8"/>
    <w:rsid w:val="003F3EC7"/>
    <w:rsid w:val="004258B2"/>
    <w:rsid w:val="0047262B"/>
    <w:rsid w:val="00477E53"/>
    <w:rsid w:val="00491984"/>
    <w:rsid w:val="004A7EA3"/>
    <w:rsid w:val="004C55D0"/>
    <w:rsid w:val="00537FA4"/>
    <w:rsid w:val="005659AF"/>
    <w:rsid w:val="005910E4"/>
    <w:rsid w:val="005924A6"/>
    <w:rsid w:val="005A7379"/>
    <w:rsid w:val="005B4D32"/>
    <w:rsid w:val="005D37E3"/>
    <w:rsid w:val="00640D31"/>
    <w:rsid w:val="00651734"/>
    <w:rsid w:val="0066445C"/>
    <w:rsid w:val="00666D3D"/>
    <w:rsid w:val="0067242E"/>
    <w:rsid w:val="006A284B"/>
    <w:rsid w:val="006B4E28"/>
    <w:rsid w:val="00794645"/>
    <w:rsid w:val="007A3EE5"/>
    <w:rsid w:val="007D63AF"/>
    <w:rsid w:val="008111B4"/>
    <w:rsid w:val="00822586"/>
    <w:rsid w:val="00832EBC"/>
    <w:rsid w:val="008563D1"/>
    <w:rsid w:val="008703AF"/>
    <w:rsid w:val="00885571"/>
    <w:rsid w:val="008F6E5F"/>
    <w:rsid w:val="00911FF7"/>
    <w:rsid w:val="009172A9"/>
    <w:rsid w:val="0092006A"/>
    <w:rsid w:val="00963CF5"/>
    <w:rsid w:val="00970708"/>
    <w:rsid w:val="009D7D23"/>
    <w:rsid w:val="00A12BCE"/>
    <w:rsid w:val="00A1504D"/>
    <w:rsid w:val="00A908E9"/>
    <w:rsid w:val="00B118BC"/>
    <w:rsid w:val="00B571AB"/>
    <w:rsid w:val="00BA3F63"/>
    <w:rsid w:val="00C75BC3"/>
    <w:rsid w:val="00C83241"/>
    <w:rsid w:val="00CB7AF2"/>
    <w:rsid w:val="00D0228E"/>
    <w:rsid w:val="00D32D5B"/>
    <w:rsid w:val="00D34564"/>
    <w:rsid w:val="00D42A21"/>
    <w:rsid w:val="00D865B2"/>
    <w:rsid w:val="00DF3583"/>
    <w:rsid w:val="00E025B8"/>
    <w:rsid w:val="00E821CD"/>
    <w:rsid w:val="00E91149"/>
    <w:rsid w:val="00E95031"/>
    <w:rsid w:val="00EA25DF"/>
    <w:rsid w:val="00F046D2"/>
    <w:rsid w:val="00F245BD"/>
    <w:rsid w:val="00F37401"/>
    <w:rsid w:val="00F4454D"/>
    <w:rsid w:val="00F703A8"/>
    <w:rsid w:val="00F930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4564"/>
    <w:pPr>
      <w:spacing w:after="200" w:line="276" w:lineRule="auto"/>
    </w:pPr>
    <w:rPr>
      <w:rFonts w:cs="Calibri"/>
      <w:sz w:val="22"/>
      <w:szCs w:val="22"/>
    </w:rPr>
  </w:style>
  <w:style w:type="paragraph" w:styleId="1">
    <w:name w:val="heading 1"/>
    <w:basedOn w:val="a"/>
    <w:next w:val="a"/>
    <w:link w:val="10"/>
    <w:uiPriority w:val="99"/>
    <w:qFormat/>
    <w:rsid w:val="00BA3F63"/>
    <w:pPr>
      <w:keepNext/>
      <w:autoSpaceDE w:val="0"/>
      <w:autoSpaceDN w:val="0"/>
      <w:adjustRightInd w:val="0"/>
      <w:spacing w:after="0" w:line="240" w:lineRule="auto"/>
      <w:jc w:val="center"/>
      <w:outlineLvl w:val="0"/>
    </w:pPr>
    <w:rPr>
      <w:sz w:val="28"/>
      <w:szCs w:val="28"/>
    </w:rPr>
  </w:style>
  <w:style w:type="paragraph" w:styleId="2">
    <w:name w:val="heading 2"/>
    <w:basedOn w:val="a"/>
    <w:next w:val="a"/>
    <w:link w:val="20"/>
    <w:uiPriority w:val="99"/>
    <w:qFormat/>
    <w:rsid w:val="00BA3F63"/>
    <w:pPr>
      <w:keepNext/>
      <w:autoSpaceDE w:val="0"/>
      <w:autoSpaceDN w:val="0"/>
      <w:adjustRightInd w:val="0"/>
      <w:spacing w:after="0" w:line="240" w:lineRule="auto"/>
      <w:ind w:firstLine="54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3F63"/>
    <w:rPr>
      <w:rFonts w:ascii="Times New Roman" w:hAnsi="Times New Roman" w:cs="Times New Roman"/>
      <w:sz w:val="24"/>
      <w:szCs w:val="24"/>
    </w:rPr>
  </w:style>
  <w:style w:type="character" w:customStyle="1" w:styleId="20">
    <w:name w:val="Заголовок 2 Знак"/>
    <w:basedOn w:val="a0"/>
    <w:link w:val="2"/>
    <w:uiPriority w:val="99"/>
    <w:locked/>
    <w:rsid w:val="00BA3F63"/>
    <w:rPr>
      <w:rFonts w:ascii="Times New Roman" w:hAnsi="Times New Roman" w:cs="Times New Roman"/>
      <w:sz w:val="24"/>
      <w:szCs w:val="24"/>
    </w:rPr>
  </w:style>
  <w:style w:type="character" w:customStyle="1" w:styleId="BodyTextIndentChar">
    <w:name w:val="Body Text Indent Char"/>
    <w:uiPriority w:val="99"/>
    <w:semiHidden/>
    <w:locked/>
    <w:rsid w:val="00BA3F63"/>
    <w:rPr>
      <w:rFonts w:ascii="Times New Roman" w:hAnsi="Times New Roman" w:cs="Times New Roman"/>
      <w:sz w:val="24"/>
      <w:szCs w:val="24"/>
    </w:rPr>
  </w:style>
  <w:style w:type="paragraph" w:styleId="a3">
    <w:name w:val="Body Text Indent"/>
    <w:basedOn w:val="a"/>
    <w:link w:val="a4"/>
    <w:uiPriority w:val="99"/>
    <w:semiHidden/>
    <w:rsid w:val="00BA3F63"/>
    <w:pPr>
      <w:autoSpaceDE w:val="0"/>
      <w:autoSpaceDN w:val="0"/>
      <w:adjustRightInd w:val="0"/>
      <w:spacing w:after="0" w:line="240" w:lineRule="auto"/>
      <w:ind w:firstLine="540"/>
      <w:jc w:val="both"/>
    </w:pPr>
    <w:rPr>
      <w:sz w:val="24"/>
      <w:szCs w:val="24"/>
    </w:rPr>
  </w:style>
  <w:style w:type="character" w:customStyle="1" w:styleId="a4">
    <w:name w:val="Основной текст с отступом Знак"/>
    <w:basedOn w:val="a0"/>
    <w:link w:val="a3"/>
    <w:uiPriority w:val="99"/>
    <w:semiHidden/>
    <w:locked/>
    <w:rsid w:val="001B58C4"/>
  </w:style>
  <w:style w:type="paragraph" w:styleId="21">
    <w:name w:val="Body Text Indent 2"/>
    <w:basedOn w:val="a"/>
    <w:link w:val="22"/>
    <w:uiPriority w:val="99"/>
    <w:rsid w:val="00BA3F63"/>
    <w:pPr>
      <w:autoSpaceDE w:val="0"/>
      <w:autoSpaceDN w:val="0"/>
      <w:adjustRightInd w:val="0"/>
      <w:spacing w:after="0" w:line="240" w:lineRule="auto"/>
      <w:ind w:firstLine="540"/>
      <w:jc w:val="center"/>
    </w:pPr>
    <w:rPr>
      <w:sz w:val="28"/>
      <w:szCs w:val="28"/>
    </w:rPr>
  </w:style>
  <w:style w:type="character" w:customStyle="1" w:styleId="22">
    <w:name w:val="Основной текст с отступом 2 Знак"/>
    <w:basedOn w:val="a0"/>
    <w:link w:val="21"/>
    <w:uiPriority w:val="99"/>
    <w:locked/>
    <w:rsid w:val="00BA3F63"/>
    <w:rPr>
      <w:rFonts w:ascii="Times New Roman" w:hAnsi="Times New Roman" w:cs="Times New Roman"/>
      <w:sz w:val="24"/>
      <w:szCs w:val="24"/>
    </w:rPr>
  </w:style>
  <w:style w:type="character" w:customStyle="1" w:styleId="BodyText2Char">
    <w:name w:val="Body Text 2 Char"/>
    <w:uiPriority w:val="99"/>
    <w:semiHidden/>
    <w:locked/>
    <w:rsid w:val="00BA3F63"/>
    <w:rPr>
      <w:rFonts w:ascii="Times New Roman" w:hAnsi="Times New Roman" w:cs="Times New Roman"/>
      <w:sz w:val="28"/>
      <w:szCs w:val="28"/>
    </w:rPr>
  </w:style>
  <w:style w:type="paragraph" w:styleId="23">
    <w:name w:val="Body Text 2"/>
    <w:basedOn w:val="a"/>
    <w:link w:val="24"/>
    <w:uiPriority w:val="99"/>
    <w:semiHidden/>
    <w:rsid w:val="00BA3F63"/>
    <w:pPr>
      <w:autoSpaceDE w:val="0"/>
      <w:autoSpaceDN w:val="0"/>
      <w:adjustRightInd w:val="0"/>
      <w:spacing w:after="0" w:line="240" w:lineRule="auto"/>
      <w:jc w:val="center"/>
    </w:pPr>
    <w:rPr>
      <w:sz w:val="28"/>
      <w:szCs w:val="28"/>
    </w:rPr>
  </w:style>
  <w:style w:type="character" w:customStyle="1" w:styleId="24">
    <w:name w:val="Основной текст 2 Знак"/>
    <w:basedOn w:val="a0"/>
    <w:link w:val="23"/>
    <w:uiPriority w:val="99"/>
    <w:semiHidden/>
    <w:locked/>
    <w:rsid w:val="001B58C4"/>
  </w:style>
  <w:style w:type="paragraph" w:styleId="a5">
    <w:name w:val="Normal (Web)"/>
    <w:basedOn w:val="a"/>
    <w:uiPriority w:val="99"/>
    <w:semiHidden/>
    <w:rsid w:val="00BA3F63"/>
    <w:pPr>
      <w:spacing w:before="100" w:beforeAutospacing="1" w:after="100" w:afterAutospacing="1" w:line="240" w:lineRule="auto"/>
    </w:pPr>
    <w:rPr>
      <w:sz w:val="24"/>
      <w:szCs w:val="24"/>
    </w:rPr>
  </w:style>
  <w:style w:type="character" w:styleId="a6">
    <w:name w:val="Hyperlink"/>
    <w:basedOn w:val="a0"/>
    <w:uiPriority w:val="99"/>
    <w:semiHidden/>
    <w:rsid w:val="00BA3F63"/>
    <w:rPr>
      <w:color w:val="auto"/>
      <w:u w:val="single"/>
    </w:rPr>
  </w:style>
  <w:style w:type="paragraph" w:styleId="a7">
    <w:name w:val="footnote text"/>
    <w:basedOn w:val="a"/>
    <w:link w:val="a8"/>
    <w:uiPriority w:val="99"/>
    <w:semiHidden/>
    <w:rsid w:val="00BA3F63"/>
    <w:pPr>
      <w:spacing w:after="0" w:line="240" w:lineRule="auto"/>
    </w:pPr>
    <w:rPr>
      <w:sz w:val="20"/>
      <w:szCs w:val="20"/>
    </w:rPr>
  </w:style>
  <w:style w:type="character" w:customStyle="1" w:styleId="a8">
    <w:name w:val="Текст сноски Знак"/>
    <w:basedOn w:val="a0"/>
    <w:link w:val="a7"/>
    <w:uiPriority w:val="99"/>
    <w:locked/>
    <w:rsid w:val="00BA3F63"/>
    <w:rPr>
      <w:rFonts w:ascii="Times New Roman" w:hAnsi="Times New Roman" w:cs="Times New Roman"/>
      <w:sz w:val="20"/>
      <w:szCs w:val="20"/>
    </w:rPr>
  </w:style>
  <w:style w:type="character" w:customStyle="1" w:styleId="FontStyle26">
    <w:name w:val="Font Style26"/>
    <w:uiPriority w:val="99"/>
    <w:rsid w:val="00BA3F63"/>
    <w:rPr>
      <w:rFonts w:ascii="Times New Roman" w:hAnsi="Times New Roman" w:cs="Times New Roman"/>
      <w:sz w:val="24"/>
      <w:szCs w:val="24"/>
    </w:rPr>
  </w:style>
  <w:style w:type="paragraph" w:customStyle="1" w:styleId="ConsPlusNonformat">
    <w:name w:val="ConsPlusNonformat"/>
    <w:uiPriority w:val="99"/>
    <w:rsid w:val="00BA3F63"/>
    <w:pPr>
      <w:autoSpaceDE w:val="0"/>
      <w:autoSpaceDN w:val="0"/>
      <w:adjustRightInd w:val="0"/>
    </w:pPr>
    <w:rPr>
      <w:rFonts w:ascii="Courier New" w:hAnsi="Courier New" w:cs="Courier New"/>
    </w:rPr>
  </w:style>
  <w:style w:type="character" w:styleId="a9">
    <w:name w:val="Emphasis"/>
    <w:basedOn w:val="a0"/>
    <w:uiPriority w:val="99"/>
    <w:qFormat/>
    <w:rsid w:val="00BA3F63"/>
    <w:rPr>
      <w:i/>
      <w:iCs/>
    </w:rPr>
  </w:style>
  <w:style w:type="character" w:styleId="aa">
    <w:name w:val="Strong"/>
    <w:basedOn w:val="a0"/>
    <w:uiPriority w:val="99"/>
    <w:qFormat/>
    <w:rsid w:val="00BA3F63"/>
    <w:rPr>
      <w:b/>
      <w:bCs/>
    </w:rPr>
  </w:style>
  <w:style w:type="paragraph" w:customStyle="1" w:styleId="ConsPlusNormal">
    <w:name w:val="ConsPlusNormal"/>
    <w:uiPriority w:val="99"/>
    <w:rsid w:val="00BA3F63"/>
    <w:pPr>
      <w:autoSpaceDE w:val="0"/>
      <w:autoSpaceDN w:val="0"/>
      <w:adjustRightInd w:val="0"/>
      <w:ind w:firstLine="720"/>
    </w:pPr>
    <w:rPr>
      <w:rFonts w:ascii="Arial" w:hAnsi="Arial" w:cs="Arial"/>
    </w:rPr>
  </w:style>
  <w:style w:type="paragraph" w:styleId="ab">
    <w:name w:val="Balloon Text"/>
    <w:basedOn w:val="a"/>
    <w:link w:val="ac"/>
    <w:uiPriority w:val="99"/>
    <w:semiHidden/>
    <w:rsid w:val="00BA3F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BA3F63"/>
    <w:rPr>
      <w:rFonts w:ascii="Tahoma" w:hAnsi="Tahoma" w:cs="Tahoma"/>
      <w:sz w:val="16"/>
      <w:szCs w:val="16"/>
    </w:rPr>
  </w:style>
  <w:style w:type="character" w:customStyle="1" w:styleId="HeaderChar">
    <w:name w:val="Header Char"/>
    <w:uiPriority w:val="99"/>
    <w:semiHidden/>
    <w:locked/>
    <w:rsid w:val="00BA3F63"/>
    <w:rPr>
      <w:rFonts w:ascii="Times New Roman" w:hAnsi="Times New Roman" w:cs="Times New Roman"/>
      <w:sz w:val="24"/>
      <w:szCs w:val="24"/>
    </w:rPr>
  </w:style>
  <w:style w:type="paragraph" w:styleId="ad">
    <w:name w:val="header"/>
    <w:basedOn w:val="a"/>
    <w:link w:val="ae"/>
    <w:uiPriority w:val="99"/>
    <w:semiHidden/>
    <w:rsid w:val="00BA3F63"/>
    <w:pPr>
      <w:tabs>
        <w:tab w:val="center" w:pos="4677"/>
        <w:tab w:val="right" w:pos="9355"/>
      </w:tabs>
      <w:spacing w:after="0" w:line="240" w:lineRule="auto"/>
    </w:pPr>
    <w:rPr>
      <w:sz w:val="24"/>
      <w:szCs w:val="24"/>
    </w:rPr>
  </w:style>
  <w:style w:type="character" w:customStyle="1" w:styleId="ae">
    <w:name w:val="Верхний колонтитул Знак"/>
    <w:basedOn w:val="a0"/>
    <w:link w:val="ad"/>
    <w:uiPriority w:val="99"/>
    <w:semiHidden/>
    <w:locked/>
    <w:rsid w:val="001B58C4"/>
  </w:style>
  <w:style w:type="paragraph" w:customStyle="1" w:styleId="ConsPlusCell">
    <w:name w:val="ConsPlusCell"/>
    <w:uiPriority w:val="99"/>
    <w:rsid w:val="00BA3F63"/>
    <w:pPr>
      <w:autoSpaceDE w:val="0"/>
      <w:autoSpaceDN w:val="0"/>
      <w:adjustRightInd w:val="0"/>
    </w:pPr>
    <w:rPr>
      <w:rFonts w:ascii="Arial" w:hAnsi="Arial" w:cs="Arial"/>
    </w:rPr>
  </w:style>
  <w:style w:type="character" w:customStyle="1" w:styleId="CommentTextChar">
    <w:name w:val="Comment Text Char"/>
    <w:uiPriority w:val="99"/>
    <w:semiHidden/>
    <w:locked/>
    <w:rsid w:val="00BA3F63"/>
    <w:rPr>
      <w:rFonts w:ascii="Times New Roman" w:hAnsi="Times New Roman" w:cs="Times New Roman"/>
      <w:sz w:val="20"/>
      <w:szCs w:val="20"/>
    </w:rPr>
  </w:style>
  <w:style w:type="paragraph" w:styleId="af">
    <w:name w:val="annotation text"/>
    <w:basedOn w:val="a"/>
    <w:link w:val="af0"/>
    <w:uiPriority w:val="99"/>
    <w:semiHidden/>
    <w:rsid w:val="00BA3F63"/>
    <w:pPr>
      <w:spacing w:after="0" w:line="240" w:lineRule="auto"/>
    </w:pPr>
    <w:rPr>
      <w:sz w:val="20"/>
      <w:szCs w:val="20"/>
    </w:rPr>
  </w:style>
  <w:style w:type="character" w:customStyle="1" w:styleId="af0">
    <w:name w:val="Текст примечания Знак"/>
    <w:basedOn w:val="a0"/>
    <w:link w:val="af"/>
    <w:uiPriority w:val="99"/>
    <w:semiHidden/>
    <w:locked/>
    <w:rsid w:val="001B58C4"/>
    <w:rPr>
      <w:sz w:val="20"/>
      <w:szCs w:val="20"/>
    </w:rPr>
  </w:style>
  <w:style w:type="character" w:customStyle="1" w:styleId="af1">
    <w:name w:val="Гипертекстовая ссылка"/>
    <w:uiPriority w:val="99"/>
    <w:rsid w:val="00BA3F63"/>
    <w:rPr>
      <w:color w:val="auto"/>
    </w:rPr>
  </w:style>
  <w:style w:type="paragraph" w:customStyle="1" w:styleId="af2">
    <w:name w:val="Прижатый влево"/>
    <w:basedOn w:val="a"/>
    <w:next w:val="a"/>
    <w:uiPriority w:val="99"/>
    <w:rsid w:val="00BA3F63"/>
    <w:pPr>
      <w:autoSpaceDE w:val="0"/>
      <w:autoSpaceDN w:val="0"/>
      <w:adjustRightInd w:val="0"/>
      <w:spacing w:after="0" w:line="240" w:lineRule="auto"/>
    </w:pPr>
    <w:rPr>
      <w:rFonts w:ascii="Arial" w:hAnsi="Arial" w:cs="Arial"/>
      <w:sz w:val="24"/>
      <w:szCs w:val="24"/>
    </w:rPr>
  </w:style>
  <w:style w:type="paragraph" w:customStyle="1" w:styleId="af3">
    <w:name w:val="Комментарий"/>
    <w:basedOn w:val="a"/>
    <w:next w:val="a"/>
    <w:uiPriority w:val="99"/>
    <w:rsid w:val="00BA3F63"/>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BA3F63"/>
    <w:pPr>
      <w:spacing w:before="0"/>
    </w:pPr>
    <w:rPr>
      <w:i/>
      <w:iCs/>
    </w:rPr>
  </w:style>
  <w:style w:type="paragraph" w:customStyle="1" w:styleId="af5">
    <w:name w:val="Заголовок статьи"/>
    <w:basedOn w:val="a"/>
    <w:next w:val="a"/>
    <w:uiPriority w:val="99"/>
    <w:rsid w:val="00BA3F63"/>
    <w:pPr>
      <w:autoSpaceDE w:val="0"/>
      <w:autoSpaceDN w:val="0"/>
      <w:adjustRightInd w:val="0"/>
      <w:spacing w:after="0" w:line="240" w:lineRule="auto"/>
      <w:ind w:left="1612" w:hanging="892"/>
      <w:jc w:val="both"/>
    </w:pPr>
    <w:rPr>
      <w:rFonts w:ascii="Arial" w:hAnsi="Arial" w:cs="Arial"/>
      <w:sz w:val="24"/>
      <w:szCs w:val="24"/>
    </w:rPr>
  </w:style>
  <w:style w:type="paragraph" w:styleId="af6">
    <w:name w:val="List Paragraph"/>
    <w:basedOn w:val="a"/>
    <w:uiPriority w:val="99"/>
    <w:qFormat/>
    <w:rsid w:val="00BA3F63"/>
    <w:pPr>
      <w:spacing w:after="0" w:line="240" w:lineRule="auto"/>
      <w:ind w:left="720"/>
    </w:pPr>
    <w:rPr>
      <w:sz w:val="24"/>
      <w:szCs w:val="24"/>
    </w:rPr>
  </w:style>
  <w:style w:type="character" w:customStyle="1" w:styleId="CommentSubjectChar">
    <w:name w:val="Comment Subject Char"/>
    <w:uiPriority w:val="99"/>
    <w:semiHidden/>
    <w:locked/>
    <w:rsid w:val="00BA3F63"/>
    <w:rPr>
      <w:rFonts w:ascii="Times New Roman" w:hAnsi="Times New Roman" w:cs="Times New Roman"/>
      <w:b/>
      <w:bCs/>
      <w:sz w:val="20"/>
      <w:szCs w:val="20"/>
    </w:rPr>
  </w:style>
  <w:style w:type="paragraph" w:styleId="af7">
    <w:name w:val="annotation subject"/>
    <w:basedOn w:val="af"/>
    <w:next w:val="af"/>
    <w:link w:val="af8"/>
    <w:uiPriority w:val="99"/>
    <w:semiHidden/>
    <w:rsid w:val="00BA3F63"/>
    <w:rPr>
      <w:b/>
      <w:bCs/>
    </w:rPr>
  </w:style>
  <w:style w:type="character" w:customStyle="1" w:styleId="af8">
    <w:name w:val="Тема примечания Знак"/>
    <w:basedOn w:val="CommentTextChar"/>
    <w:link w:val="af7"/>
    <w:uiPriority w:val="99"/>
    <w:semiHidden/>
    <w:locked/>
    <w:rsid w:val="001B58C4"/>
    <w:rPr>
      <w:b/>
      <w:bCs/>
    </w:rPr>
  </w:style>
  <w:style w:type="paragraph" w:styleId="af9">
    <w:name w:val="Body Text"/>
    <w:basedOn w:val="a"/>
    <w:link w:val="afa"/>
    <w:uiPriority w:val="99"/>
    <w:semiHidden/>
    <w:rsid w:val="00BA3F63"/>
    <w:pPr>
      <w:spacing w:after="120" w:line="240" w:lineRule="auto"/>
    </w:pPr>
    <w:rPr>
      <w:sz w:val="24"/>
      <w:szCs w:val="24"/>
    </w:rPr>
  </w:style>
  <w:style w:type="character" w:customStyle="1" w:styleId="afa">
    <w:name w:val="Основной текст Знак"/>
    <w:basedOn w:val="a0"/>
    <w:link w:val="af9"/>
    <w:uiPriority w:val="99"/>
    <w:semiHidden/>
    <w:locked/>
    <w:rsid w:val="00BA3F63"/>
    <w:rPr>
      <w:rFonts w:ascii="Times New Roman" w:hAnsi="Times New Roman" w:cs="Times New Roman"/>
      <w:sz w:val="24"/>
      <w:szCs w:val="24"/>
    </w:rPr>
  </w:style>
  <w:style w:type="paragraph" w:customStyle="1" w:styleId="afb">
    <w:name w:val="Таблицы (моноширинный)"/>
    <w:basedOn w:val="a"/>
    <w:next w:val="a"/>
    <w:uiPriority w:val="99"/>
    <w:rsid w:val="00BA3F63"/>
    <w:pPr>
      <w:autoSpaceDE w:val="0"/>
      <w:autoSpaceDN w:val="0"/>
      <w:adjustRightInd w:val="0"/>
      <w:spacing w:after="0" w:line="240" w:lineRule="auto"/>
      <w:jc w:val="both"/>
    </w:pPr>
    <w:rPr>
      <w:rFonts w:ascii="Courier New" w:hAnsi="Courier New" w:cs="Courier New"/>
    </w:rPr>
  </w:style>
  <w:style w:type="paragraph" w:customStyle="1" w:styleId="afc">
    <w:name w:val="Нормальный (таблица)"/>
    <w:basedOn w:val="a"/>
    <w:next w:val="a"/>
    <w:uiPriority w:val="99"/>
    <w:rsid w:val="00BA3F63"/>
    <w:pPr>
      <w:autoSpaceDE w:val="0"/>
      <w:autoSpaceDN w:val="0"/>
      <w:adjustRightInd w:val="0"/>
      <w:spacing w:after="0" w:line="240" w:lineRule="auto"/>
      <w:jc w:val="both"/>
    </w:pPr>
    <w:rPr>
      <w:rFonts w:ascii="Arial" w:hAnsi="Arial" w:cs="Arial"/>
      <w:sz w:val="24"/>
      <w:szCs w:val="24"/>
    </w:rPr>
  </w:style>
  <w:style w:type="character" w:styleId="afd">
    <w:name w:val="footnote reference"/>
    <w:basedOn w:val="a0"/>
    <w:uiPriority w:val="99"/>
    <w:semiHidden/>
    <w:rsid w:val="00BA3F63"/>
    <w:rPr>
      <w:vertAlign w:val="superscript"/>
    </w:rPr>
  </w:style>
  <w:style w:type="paragraph" w:styleId="afe">
    <w:name w:val="footer"/>
    <w:basedOn w:val="a"/>
    <w:link w:val="aff"/>
    <w:uiPriority w:val="99"/>
    <w:rsid w:val="00BA3F63"/>
    <w:pPr>
      <w:tabs>
        <w:tab w:val="center" w:pos="4677"/>
        <w:tab w:val="right" w:pos="9355"/>
      </w:tabs>
      <w:spacing w:after="0" w:line="240" w:lineRule="auto"/>
    </w:pPr>
    <w:rPr>
      <w:sz w:val="24"/>
      <w:szCs w:val="24"/>
    </w:rPr>
  </w:style>
  <w:style w:type="character" w:customStyle="1" w:styleId="aff">
    <w:name w:val="Нижний колонтитул Знак"/>
    <w:basedOn w:val="a0"/>
    <w:link w:val="afe"/>
    <w:uiPriority w:val="99"/>
    <w:locked/>
    <w:rsid w:val="00BA3F63"/>
    <w:rPr>
      <w:rFonts w:ascii="Times New Roman" w:hAnsi="Times New Roman" w:cs="Times New Roman"/>
      <w:sz w:val="24"/>
      <w:szCs w:val="24"/>
    </w:rPr>
  </w:style>
  <w:style w:type="character" w:styleId="aff0">
    <w:name w:val="page number"/>
    <w:basedOn w:val="a0"/>
    <w:uiPriority w:val="99"/>
    <w:locked/>
    <w:rsid w:val="00F37401"/>
  </w:style>
  <w:style w:type="character" w:customStyle="1" w:styleId="blk">
    <w:name w:val="blk"/>
    <w:basedOn w:val="a0"/>
    <w:uiPriority w:val="99"/>
    <w:rsid w:val="003A2BF8"/>
  </w:style>
  <w:style w:type="character" w:customStyle="1" w:styleId="hl">
    <w:name w:val="hl"/>
    <w:basedOn w:val="a0"/>
    <w:uiPriority w:val="99"/>
    <w:rsid w:val="003A2BF8"/>
  </w:style>
  <w:style w:type="character" w:customStyle="1" w:styleId="nobr">
    <w:name w:val="nobr"/>
    <w:basedOn w:val="a0"/>
    <w:uiPriority w:val="99"/>
    <w:rsid w:val="003A2BF8"/>
  </w:style>
</w:styles>
</file>

<file path=word/webSettings.xml><?xml version="1.0" encoding="utf-8"?>
<w:webSettings xmlns:r="http://schemas.openxmlformats.org/officeDocument/2006/relationships" xmlns:w="http://schemas.openxmlformats.org/wordprocessingml/2006/main">
  <w:divs>
    <w:div w:id="239678997">
      <w:marLeft w:val="0"/>
      <w:marRight w:val="0"/>
      <w:marTop w:val="0"/>
      <w:marBottom w:val="0"/>
      <w:divBdr>
        <w:top w:val="none" w:sz="0" w:space="0" w:color="auto"/>
        <w:left w:val="none" w:sz="0" w:space="0" w:color="auto"/>
        <w:bottom w:val="none" w:sz="0" w:space="0" w:color="auto"/>
        <w:right w:val="none" w:sz="0" w:space="0" w:color="auto"/>
      </w:divBdr>
    </w:div>
    <w:div w:id="239678998">
      <w:marLeft w:val="0"/>
      <w:marRight w:val="0"/>
      <w:marTop w:val="0"/>
      <w:marBottom w:val="0"/>
      <w:divBdr>
        <w:top w:val="none" w:sz="0" w:space="0" w:color="auto"/>
        <w:left w:val="none" w:sz="0" w:space="0" w:color="auto"/>
        <w:bottom w:val="none" w:sz="0" w:space="0" w:color="auto"/>
        <w:right w:val="none" w:sz="0" w:space="0" w:color="auto"/>
      </w:divBdr>
    </w:div>
    <w:div w:id="239678999">
      <w:marLeft w:val="0"/>
      <w:marRight w:val="0"/>
      <w:marTop w:val="0"/>
      <w:marBottom w:val="0"/>
      <w:divBdr>
        <w:top w:val="none" w:sz="0" w:space="0" w:color="auto"/>
        <w:left w:val="none" w:sz="0" w:space="0" w:color="auto"/>
        <w:bottom w:val="none" w:sz="0" w:space="0" w:color="auto"/>
        <w:right w:val="none" w:sz="0" w:space="0" w:color="auto"/>
      </w:divBdr>
    </w:div>
    <w:div w:id="239679000">
      <w:marLeft w:val="0"/>
      <w:marRight w:val="0"/>
      <w:marTop w:val="0"/>
      <w:marBottom w:val="0"/>
      <w:divBdr>
        <w:top w:val="none" w:sz="0" w:space="0" w:color="auto"/>
        <w:left w:val="none" w:sz="0" w:space="0" w:color="auto"/>
        <w:bottom w:val="none" w:sz="0" w:space="0" w:color="auto"/>
        <w:right w:val="none" w:sz="0" w:space="0" w:color="auto"/>
      </w:divBdr>
    </w:div>
    <w:div w:id="239679020">
      <w:marLeft w:val="0"/>
      <w:marRight w:val="0"/>
      <w:marTop w:val="0"/>
      <w:marBottom w:val="0"/>
      <w:divBdr>
        <w:top w:val="none" w:sz="0" w:space="0" w:color="auto"/>
        <w:left w:val="none" w:sz="0" w:space="0" w:color="auto"/>
        <w:bottom w:val="none" w:sz="0" w:space="0" w:color="auto"/>
        <w:right w:val="none" w:sz="0" w:space="0" w:color="auto"/>
      </w:divBdr>
      <w:divsChild>
        <w:div w:id="239679001">
          <w:marLeft w:val="0"/>
          <w:marRight w:val="0"/>
          <w:marTop w:val="0"/>
          <w:marBottom w:val="0"/>
          <w:divBdr>
            <w:top w:val="none" w:sz="0" w:space="0" w:color="auto"/>
            <w:left w:val="none" w:sz="0" w:space="0" w:color="auto"/>
            <w:bottom w:val="none" w:sz="0" w:space="0" w:color="auto"/>
            <w:right w:val="none" w:sz="0" w:space="0" w:color="auto"/>
          </w:divBdr>
        </w:div>
        <w:div w:id="239679008">
          <w:marLeft w:val="0"/>
          <w:marRight w:val="0"/>
          <w:marTop w:val="0"/>
          <w:marBottom w:val="0"/>
          <w:divBdr>
            <w:top w:val="none" w:sz="0" w:space="0" w:color="auto"/>
            <w:left w:val="none" w:sz="0" w:space="0" w:color="auto"/>
            <w:bottom w:val="none" w:sz="0" w:space="0" w:color="auto"/>
            <w:right w:val="none" w:sz="0" w:space="0" w:color="auto"/>
          </w:divBdr>
          <w:divsChild>
            <w:div w:id="239679025">
              <w:marLeft w:val="0"/>
              <w:marRight w:val="0"/>
              <w:marTop w:val="0"/>
              <w:marBottom w:val="0"/>
              <w:divBdr>
                <w:top w:val="none" w:sz="0" w:space="0" w:color="auto"/>
                <w:left w:val="none" w:sz="0" w:space="0" w:color="auto"/>
                <w:bottom w:val="none" w:sz="0" w:space="0" w:color="auto"/>
                <w:right w:val="none" w:sz="0" w:space="0" w:color="auto"/>
              </w:divBdr>
            </w:div>
          </w:divsChild>
        </w:div>
        <w:div w:id="239679019">
          <w:marLeft w:val="0"/>
          <w:marRight w:val="0"/>
          <w:marTop w:val="0"/>
          <w:marBottom w:val="0"/>
          <w:divBdr>
            <w:top w:val="none" w:sz="0" w:space="0" w:color="auto"/>
            <w:left w:val="none" w:sz="0" w:space="0" w:color="auto"/>
            <w:bottom w:val="none" w:sz="0" w:space="0" w:color="auto"/>
            <w:right w:val="none" w:sz="0" w:space="0" w:color="auto"/>
          </w:divBdr>
          <w:divsChild>
            <w:div w:id="2396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037">
      <w:marLeft w:val="0"/>
      <w:marRight w:val="0"/>
      <w:marTop w:val="0"/>
      <w:marBottom w:val="0"/>
      <w:divBdr>
        <w:top w:val="none" w:sz="0" w:space="0" w:color="auto"/>
        <w:left w:val="none" w:sz="0" w:space="0" w:color="auto"/>
        <w:bottom w:val="none" w:sz="0" w:space="0" w:color="auto"/>
        <w:right w:val="none" w:sz="0" w:space="0" w:color="auto"/>
      </w:divBdr>
      <w:divsChild>
        <w:div w:id="239679030">
          <w:marLeft w:val="0"/>
          <w:marRight w:val="0"/>
          <w:marTop w:val="0"/>
          <w:marBottom w:val="0"/>
          <w:divBdr>
            <w:top w:val="none" w:sz="0" w:space="0" w:color="auto"/>
            <w:left w:val="none" w:sz="0" w:space="0" w:color="auto"/>
            <w:bottom w:val="none" w:sz="0" w:space="0" w:color="auto"/>
            <w:right w:val="none" w:sz="0" w:space="0" w:color="auto"/>
          </w:divBdr>
        </w:div>
        <w:div w:id="239679033">
          <w:marLeft w:val="0"/>
          <w:marRight w:val="0"/>
          <w:marTop w:val="0"/>
          <w:marBottom w:val="0"/>
          <w:divBdr>
            <w:top w:val="none" w:sz="0" w:space="0" w:color="auto"/>
            <w:left w:val="none" w:sz="0" w:space="0" w:color="auto"/>
            <w:bottom w:val="none" w:sz="0" w:space="0" w:color="auto"/>
            <w:right w:val="none" w:sz="0" w:space="0" w:color="auto"/>
          </w:divBdr>
          <w:divsChild>
            <w:div w:id="239679014">
              <w:marLeft w:val="0"/>
              <w:marRight w:val="0"/>
              <w:marTop w:val="0"/>
              <w:marBottom w:val="0"/>
              <w:divBdr>
                <w:top w:val="none" w:sz="0" w:space="0" w:color="auto"/>
                <w:left w:val="none" w:sz="0" w:space="0" w:color="auto"/>
                <w:bottom w:val="none" w:sz="0" w:space="0" w:color="auto"/>
                <w:right w:val="none" w:sz="0" w:space="0" w:color="auto"/>
              </w:divBdr>
            </w:div>
          </w:divsChild>
        </w:div>
        <w:div w:id="239679039">
          <w:marLeft w:val="0"/>
          <w:marRight w:val="0"/>
          <w:marTop w:val="0"/>
          <w:marBottom w:val="0"/>
          <w:divBdr>
            <w:top w:val="none" w:sz="0" w:space="0" w:color="auto"/>
            <w:left w:val="none" w:sz="0" w:space="0" w:color="auto"/>
            <w:bottom w:val="none" w:sz="0" w:space="0" w:color="auto"/>
            <w:right w:val="none" w:sz="0" w:space="0" w:color="auto"/>
          </w:divBdr>
        </w:div>
        <w:div w:id="239679045">
          <w:marLeft w:val="0"/>
          <w:marRight w:val="0"/>
          <w:marTop w:val="0"/>
          <w:marBottom w:val="0"/>
          <w:divBdr>
            <w:top w:val="none" w:sz="0" w:space="0" w:color="auto"/>
            <w:left w:val="none" w:sz="0" w:space="0" w:color="auto"/>
            <w:bottom w:val="none" w:sz="0" w:space="0" w:color="auto"/>
            <w:right w:val="none" w:sz="0" w:space="0" w:color="auto"/>
          </w:divBdr>
          <w:divsChild>
            <w:div w:id="239679011">
              <w:marLeft w:val="0"/>
              <w:marRight w:val="0"/>
              <w:marTop w:val="0"/>
              <w:marBottom w:val="0"/>
              <w:divBdr>
                <w:top w:val="none" w:sz="0" w:space="0" w:color="auto"/>
                <w:left w:val="none" w:sz="0" w:space="0" w:color="auto"/>
                <w:bottom w:val="none" w:sz="0" w:space="0" w:color="auto"/>
                <w:right w:val="none" w:sz="0" w:space="0" w:color="auto"/>
              </w:divBdr>
            </w:div>
          </w:divsChild>
        </w:div>
        <w:div w:id="239679052">
          <w:marLeft w:val="0"/>
          <w:marRight w:val="0"/>
          <w:marTop w:val="0"/>
          <w:marBottom w:val="0"/>
          <w:divBdr>
            <w:top w:val="none" w:sz="0" w:space="0" w:color="auto"/>
            <w:left w:val="none" w:sz="0" w:space="0" w:color="auto"/>
            <w:bottom w:val="none" w:sz="0" w:space="0" w:color="auto"/>
            <w:right w:val="none" w:sz="0" w:space="0" w:color="auto"/>
          </w:divBdr>
        </w:div>
      </w:divsChild>
    </w:div>
    <w:div w:id="239679047">
      <w:marLeft w:val="0"/>
      <w:marRight w:val="0"/>
      <w:marTop w:val="0"/>
      <w:marBottom w:val="0"/>
      <w:divBdr>
        <w:top w:val="none" w:sz="0" w:space="0" w:color="auto"/>
        <w:left w:val="none" w:sz="0" w:space="0" w:color="auto"/>
        <w:bottom w:val="none" w:sz="0" w:space="0" w:color="auto"/>
        <w:right w:val="none" w:sz="0" w:space="0" w:color="auto"/>
      </w:divBdr>
      <w:divsChild>
        <w:div w:id="239679002">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
          </w:divsChild>
        </w:div>
        <w:div w:id="239679003">
          <w:marLeft w:val="0"/>
          <w:marRight w:val="0"/>
          <w:marTop w:val="0"/>
          <w:marBottom w:val="0"/>
          <w:divBdr>
            <w:top w:val="none" w:sz="0" w:space="0" w:color="auto"/>
            <w:left w:val="none" w:sz="0" w:space="0" w:color="auto"/>
            <w:bottom w:val="none" w:sz="0" w:space="0" w:color="auto"/>
            <w:right w:val="none" w:sz="0" w:space="0" w:color="auto"/>
          </w:divBdr>
          <w:divsChild>
            <w:div w:id="239679043">
              <w:marLeft w:val="0"/>
              <w:marRight w:val="0"/>
              <w:marTop w:val="0"/>
              <w:marBottom w:val="0"/>
              <w:divBdr>
                <w:top w:val="none" w:sz="0" w:space="0" w:color="auto"/>
                <w:left w:val="none" w:sz="0" w:space="0" w:color="auto"/>
                <w:bottom w:val="none" w:sz="0" w:space="0" w:color="auto"/>
                <w:right w:val="none" w:sz="0" w:space="0" w:color="auto"/>
              </w:divBdr>
            </w:div>
          </w:divsChild>
        </w:div>
        <w:div w:id="239679004">
          <w:marLeft w:val="0"/>
          <w:marRight w:val="0"/>
          <w:marTop w:val="0"/>
          <w:marBottom w:val="0"/>
          <w:divBdr>
            <w:top w:val="none" w:sz="0" w:space="0" w:color="auto"/>
            <w:left w:val="none" w:sz="0" w:space="0" w:color="auto"/>
            <w:bottom w:val="none" w:sz="0" w:space="0" w:color="auto"/>
            <w:right w:val="none" w:sz="0" w:space="0" w:color="auto"/>
          </w:divBdr>
          <w:divsChild>
            <w:div w:id="239679022">
              <w:marLeft w:val="0"/>
              <w:marRight w:val="0"/>
              <w:marTop w:val="0"/>
              <w:marBottom w:val="0"/>
              <w:divBdr>
                <w:top w:val="none" w:sz="0" w:space="0" w:color="auto"/>
                <w:left w:val="none" w:sz="0" w:space="0" w:color="auto"/>
                <w:bottom w:val="none" w:sz="0" w:space="0" w:color="auto"/>
                <w:right w:val="none" w:sz="0" w:space="0" w:color="auto"/>
              </w:divBdr>
            </w:div>
          </w:divsChild>
        </w:div>
        <w:div w:id="239679007">
          <w:marLeft w:val="0"/>
          <w:marRight w:val="0"/>
          <w:marTop w:val="0"/>
          <w:marBottom w:val="0"/>
          <w:divBdr>
            <w:top w:val="none" w:sz="0" w:space="0" w:color="auto"/>
            <w:left w:val="none" w:sz="0" w:space="0" w:color="auto"/>
            <w:bottom w:val="none" w:sz="0" w:space="0" w:color="auto"/>
            <w:right w:val="none" w:sz="0" w:space="0" w:color="auto"/>
          </w:divBdr>
          <w:divsChild>
            <w:div w:id="239679055">
              <w:marLeft w:val="0"/>
              <w:marRight w:val="0"/>
              <w:marTop w:val="0"/>
              <w:marBottom w:val="0"/>
              <w:divBdr>
                <w:top w:val="none" w:sz="0" w:space="0" w:color="auto"/>
                <w:left w:val="none" w:sz="0" w:space="0" w:color="auto"/>
                <w:bottom w:val="none" w:sz="0" w:space="0" w:color="auto"/>
                <w:right w:val="none" w:sz="0" w:space="0" w:color="auto"/>
              </w:divBdr>
            </w:div>
          </w:divsChild>
        </w:div>
        <w:div w:id="239679009">
          <w:marLeft w:val="0"/>
          <w:marRight w:val="0"/>
          <w:marTop w:val="0"/>
          <w:marBottom w:val="0"/>
          <w:divBdr>
            <w:top w:val="none" w:sz="0" w:space="0" w:color="auto"/>
            <w:left w:val="none" w:sz="0" w:space="0" w:color="auto"/>
            <w:bottom w:val="none" w:sz="0" w:space="0" w:color="auto"/>
            <w:right w:val="none" w:sz="0" w:space="0" w:color="auto"/>
          </w:divBdr>
          <w:divsChild>
            <w:div w:id="239679024">
              <w:marLeft w:val="0"/>
              <w:marRight w:val="0"/>
              <w:marTop w:val="0"/>
              <w:marBottom w:val="0"/>
              <w:divBdr>
                <w:top w:val="none" w:sz="0" w:space="0" w:color="auto"/>
                <w:left w:val="none" w:sz="0" w:space="0" w:color="auto"/>
                <w:bottom w:val="none" w:sz="0" w:space="0" w:color="auto"/>
                <w:right w:val="none" w:sz="0" w:space="0" w:color="auto"/>
              </w:divBdr>
            </w:div>
          </w:divsChild>
        </w:div>
        <w:div w:id="239679010">
          <w:marLeft w:val="0"/>
          <w:marRight w:val="0"/>
          <w:marTop w:val="0"/>
          <w:marBottom w:val="0"/>
          <w:divBdr>
            <w:top w:val="none" w:sz="0" w:space="0" w:color="auto"/>
            <w:left w:val="none" w:sz="0" w:space="0" w:color="auto"/>
            <w:bottom w:val="none" w:sz="0" w:space="0" w:color="auto"/>
            <w:right w:val="none" w:sz="0" w:space="0" w:color="auto"/>
          </w:divBdr>
        </w:div>
        <w:div w:id="239679013">
          <w:marLeft w:val="0"/>
          <w:marRight w:val="0"/>
          <w:marTop w:val="0"/>
          <w:marBottom w:val="0"/>
          <w:divBdr>
            <w:top w:val="none" w:sz="0" w:space="0" w:color="auto"/>
            <w:left w:val="none" w:sz="0" w:space="0" w:color="auto"/>
            <w:bottom w:val="none" w:sz="0" w:space="0" w:color="auto"/>
            <w:right w:val="none" w:sz="0" w:space="0" w:color="auto"/>
          </w:divBdr>
          <w:divsChild>
            <w:div w:id="239679053">
              <w:marLeft w:val="0"/>
              <w:marRight w:val="0"/>
              <w:marTop w:val="0"/>
              <w:marBottom w:val="0"/>
              <w:divBdr>
                <w:top w:val="none" w:sz="0" w:space="0" w:color="auto"/>
                <w:left w:val="none" w:sz="0" w:space="0" w:color="auto"/>
                <w:bottom w:val="none" w:sz="0" w:space="0" w:color="auto"/>
                <w:right w:val="none" w:sz="0" w:space="0" w:color="auto"/>
              </w:divBdr>
            </w:div>
          </w:divsChild>
        </w:div>
        <w:div w:id="239679015">
          <w:marLeft w:val="0"/>
          <w:marRight w:val="0"/>
          <w:marTop w:val="0"/>
          <w:marBottom w:val="0"/>
          <w:divBdr>
            <w:top w:val="none" w:sz="0" w:space="0" w:color="auto"/>
            <w:left w:val="none" w:sz="0" w:space="0" w:color="auto"/>
            <w:bottom w:val="none" w:sz="0" w:space="0" w:color="auto"/>
            <w:right w:val="none" w:sz="0" w:space="0" w:color="auto"/>
          </w:divBdr>
        </w:div>
        <w:div w:id="239679016">
          <w:marLeft w:val="0"/>
          <w:marRight w:val="0"/>
          <w:marTop w:val="0"/>
          <w:marBottom w:val="0"/>
          <w:divBdr>
            <w:top w:val="none" w:sz="0" w:space="0" w:color="auto"/>
            <w:left w:val="none" w:sz="0" w:space="0" w:color="auto"/>
            <w:bottom w:val="none" w:sz="0" w:space="0" w:color="auto"/>
            <w:right w:val="none" w:sz="0" w:space="0" w:color="auto"/>
          </w:divBdr>
          <w:divsChild>
            <w:div w:id="239679031">
              <w:marLeft w:val="0"/>
              <w:marRight w:val="0"/>
              <w:marTop w:val="0"/>
              <w:marBottom w:val="0"/>
              <w:divBdr>
                <w:top w:val="none" w:sz="0" w:space="0" w:color="auto"/>
                <w:left w:val="none" w:sz="0" w:space="0" w:color="auto"/>
                <w:bottom w:val="none" w:sz="0" w:space="0" w:color="auto"/>
                <w:right w:val="none" w:sz="0" w:space="0" w:color="auto"/>
              </w:divBdr>
            </w:div>
          </w:divsChild>
        </w:div>
        <w:div w:id="239679018">
          <w:marLeft w:val="0"/>
          <w:marRight w:val="0"/>
          <w:marTop w:val="0"/>
          <w:marBottom w:val="0"/>
          <w:divBdr>
            <w:top w:val="none" w:sz="0" w:space="0" w:color="auto"/>
            <w:left w:val="none" w:sz="0" w:space="0" w:color="auto"/>
            <w:bottom w:val="none" w:sz="0" w:space="0" w:color="auto"/>
            <w:right w:val="none" w:sz="0" w:space="0" w:color="auto"/>
          </w:divBdr>
          <w:divsChild>
            <w:div w:id="239679032">
              <w:marLeft w:val="0"/>
              <w:marRight w:val="0"/>
              <w:marTop w:val="0"/>
              <w:marBottom w:val="0"/>
              <w:divBdr>
                <w:top w:val="none" w:sz="0" w:space="0" w:color="auto"/>
                <w:left w:val="none" w:sz="0" w:space="0" w:color="auto"/>
                <w:bottom w:val="none" w:sz="0" w:space="0" w:color="auto"/>
                <w:right w:val="none" w:sz="0" w:space="0" w:color="auto"/>
              </w:divBdr>
            </w:div>
          </w:divsChild>
        </w:div>
        <w:div w:id="239679021">
          <w:marLeft w:val="0"/>
          <w:marRight w:val="0"/>
          <w:marTop w:val="0"/>
          <w:marBottom w:val="0"/>
          <w:divBdr>
            <w:top w:val="none" w:sz="0" w:space="0" w:color="auto"/>
            <w:left w:val="none" w:sz="0" w:space="0" w:color="auto"/>
            <w:bottom w:val="none" w:sz="0" w:space="0" w:color="auto"/>
            <w:right w:val="none" w:sz="0" w:space="0" w:color="auto"/>
          </w:divBdr>
        </w:div>
        <w:div w:id="239679023">
          <w:marLeft w:val="0"/>
          <w:marRight w:val="0"/>
          <w:marTop w:val="0"/>
          <w:marBottom w:val="0"/>
          <w:divBdr>
            <w:top w:val="none" w:sz="0" w:space="0" w:color="auto"/>
            <w:left w:val="none" w:sz="0" w:space="0" w:color="auto"/>
            <w:bottom w:val="none" w:sz="0" w:space="0" w:color="auto"/>
            <w:right w:val="none" w:sz="0" w:space="0" w:color="auto"/>
          </w:divBdr>
          <w:divsChild>
            <w:div w:id="239679042">
              <w:marLeft w:val="0"/>
              <w:marRight w:val="0"/>
              <w:marTop w:val="0"/>
              <w:marBottom w:val="0"/>
              <w:divBdr>
                <w:top w:val="none" w:sz="0" w:space="0" w:color="auto"/>
                <w:left w:val="none" w:sz="0" w:space="0" w:color="auto"/>
                <w:bottom w:val="none" w:sz="0" w:space="0" w:color="auto"/>
                <w:right w:val="none" w:sz="0" w:space="0" w:color="auto"/>
              </w:divBdr>
            </w:div>
          </w:divsChild>
        </w:div>
        <w:div w:id="239679026">
          <w:marLeft w:val="0"/>
          <w:marRight w:val="0"/>
          <w:marTop w:val="0"/>
          <w:marBottom w:val="0"/>
          <w:divBdr>
            <w:top w:val="none" w:sz="0" w:space="0" w:color="auto"/>
            <w:left w:val="none" w:sz="0" w:space="0" w:color="auto"/>
            <w:bottom w:val="none" w:sz="0" w:space="0" w:color="auto"/>
            <w:right w:val="none" w:sz="0" w:space="0" w:color="auto"/>
          </w:divBdr>
          <w:divsChild>
            <w:div w:id="239679056">
              <w:marLeft w:val="0"/>
              <w:marRight w:val="0"/>
              <w:marTop w:val="0"/>
              <w:marBottom w:val="0"/>
              <w:divBdr>
                <w:top w:val="none" w:sz="0" w:space="0" w:color="auto"/>
                <w:left w:val="none" w:sz="0" w:space="0" w:color="auto"/>
                <w:bottom w:val="none" w:sz="0" w:space="0" w:color="auto"/>
                <w:right w:val="none" w:sz="0" w:space="0" w:color="auto"/>
              </w:divBdr>
            </w:div>
          </w:divsChild>
        </w:div>
        <w:div w:id="239679027">
          <w:marLeft w:val="0"/>
          <w:marRight w:val="0"/>
          <w:marTop w:val="0"/>
          <w:marBottom w:val="0"/>
          <w:divBdr>
            <w:top w:val="none" w:sz="0" w:space="0" w:color="auto"/>
            <w:left w:val="none" w:sz="0" w:space="0" w:color="auto"/>
            <w:bottom w:val="none" w:sz="0" w:space="0" w:color="auto"/>
            <w:right w:val="none" w:sz="0" w:space="0" w:color="auto"/>
          </w:divBdr>
          <w:divsChild>
            <w:div w:id="239679005">
              <w:marLeft w:val="0"/>
              <w:marRight w:val="0"/>
              <w:marTop w:val="0"/>
              <w:marBottom w:val="0"/>
              <w:divBdr>
                <w:top w:val="none" w:sz="0" w:space="0" w:color="auto"/>
                <w:left w:val="none" w:sz="0" w:space="0" w:color="auto"/>
                <w:bottom w:val="none" w:sz="0" w:space="0" w:color="auto"/>
                <w:right w:val="none" w:sz="0" w:space="0" w:color="auto"/>
              </w:divBdr>
            </w:div>
          </w:divsChild>
        </w:div>
        <w:div w:id="239679028">
          <w:marLeft w:val="0"/>
          <w:marRight w:val="0"/>
          <w:marTop w:val="0"/>
          <w:marBottom w:val="0"/>
          <w:divBdr>
            <w:top w:val="none" w:sz="0" w:space="0" w:color="auto"/>
            <w:left w:val="none" w:sz="0" w:space="0" w:color="auto"/>
            <w:bottom w:val="none" w:sz="0" w:space="0" w:color="auto"/>
            <w:right w:val="none" w:sz="0" w:space="0" w:color="auto"/>
          </w:divBdr>
        </w:div>
        <w:div w:id="239679029">
          <w:marLeft w:val="0"/>
          <w:marRight w:val="0"/>
          <w:marTop w:val="0"/>
          <w:marBottom w:val="0"/>
          <w:divBdr>
            <w:top w:val="none" w:sz="0" w:space="0" w:color="auto"/>
            <w:left w:val="none" w:sz="0" w:space="0" w:color="auto"/>
            <w:bottom w:val="none" w:sz="0" w:space="0" w:color="auto"/>
            <w:right w:val="none" w:sz="0" w:space="0" w:color="auto"/>
          </w:divBdr>
        </w:div>
        <w:div w:id="239679034">
          <w:marLeft w:val="0"/>
          <w:marRight w:val="0"/>
          <w:marTop w:val="0"/>
          <w:marBottom w:val="0"/>
          <w:divBdr>
            <w:top w:val="none" w:sz="0" w:space="0" w:color="auto"/>
            <w:left w:val="none" w:sz="0" w:space="0" w:color="auto"/>
            <w:bottom w:val="none" w:sz="0" w:space="0" w:color="auto"/>
            <w:right w:val="none" w:sz="0" w:space="0" w:color="auto"/>
          </w:divBdr>
        </w:div>
        <w:div w:id="239679035">
          <w:marLeft w:val="0"/>
          <w:marRight w:val="0"/>
          <w:marTop w:val="0"/>
          <w:marBottom w:val="0"/>
          <w:divBdr>
            <w:top w:val="none" w:sz="0" w:space="0" w:color="auto"/>
            <w:left w:val="none" w:sz="0" w:space="0" w:color="auto"/>
            <w:bottom w:val="none" w:sz="0" w:space="0" w:color="auto"/>
            <w:right w:val="none" w:sz="0" w:space="0" w:color="auto"/>
          </w:divBdr>
        </w:div>
        <w:div w:id="239679036">
          <w:marLeft w:val="0"/>
          <w:marRight w:val="0"/>
          <w:marTop w:val="0"/>
          <w:marBottom w:val="0"/>
          <w:divBdr>
            <w:top w:val="none" w:sz="0" w:space="0" w:color="auto"/>
            <w:left w:val="none" w:sz="0" w:space="0" w:color="auto"/>
            <w:bottom w:val="none" w:sz="0" w:space="0" w:color="auto"/>
            <w:right w:val="none" w:sz="0" w:space="0" w:color="auto"/>
          </w:divBdr>
        </w:div>
        <w:div w:id="239679038">
          <w:marLeft w:val="0"/>
          <w:marRight w:val="0"/>
          <w:marTop w:val="0"/>
          <w:marBottom w:val="0"/>
          <w:divBdr>
            <w:top w:val="none" w:sz="0" w:space="0" w:color="auto"/>
            <w:left w:val="none" w:sz="0" w:space="0" w:color="auto"/>
            <w:bottom w:val="none" w:sz="0" w:space="0" w:color="auto"/>
            <w:right w:val="none" w:sz="0" w:space="0" w:color="auto"/>
          </w:divBdr>
        </w:div>
        <w:div w:id="239679040">
          <w:marLeft w:val="0"/>
          <w:marRight w:val="0"/>
          <w:marTop w:val="0"/>
          <w:marBottom w:val="0"/>
          <w:divBdr>
            <w:top w:val="none" w:sz="0" w:space="0" w:color="auto"/>
            <w:left w:val="none" w:sz="0" w:space="0" w:color="auto"/>
            <w:bottom w:val="none" w:sz="0" w:space="0" w:color="auto"/>
            <w:right w:val="none" w:sz="0" w:space="0" w:color="auto"/>
          </w:divBdr>
        </w:div>
        <w:div w:id="239679041">
          <w:marLeft w:val="0"/>
          <w:marRight w:val="0"/>
          <w:marTop w:val="0"/>
          <w:marBottom w:val="0"/>
          <w:divBdr>
            <w:top w:val="none" w:sz="0" w:space="0" w:color="auto"/>
            <w:left w:val="none" w:sz="0" w:space="0" w:color="auto"/>
            <w:bottom w:val="none" w:sz="0" w:space="0" w:color="auto"/>
            <w:right w:val="none" w:sz="0" w:space="0" w:color="auto"/>
          </w:divBdr>
          <w:divsChild>
            <w:div w:id="239679012">
              <w:marLeft w:val="0"/>
              <w:marRight w:val="0"/>
              <w:marTop w:val="0"/>
              <w:marBottom w:val="0"/>
              <w:divBdr>
                <w:top w:val="none" w:sz="0" w:space="0" w:color="auto"/>
                <w:left w:val="none" w:sz="0" w:space="0" w:color="auto"/>
                <w:bottom w:val="none" w:sz="0" w:space="0" w:color="auto"/>
                <w:right w:val="none" w:sz="0" w:space="0" w:color="auto"/>
              </w:divBdr>
            </w:div>
          </w:divsChild>
        </w:div>
        <w:div w:id="239679046">
          <w:marLeft w:val="0"/>
          <w:marRight w:val="0"/>
          <w:marTop w:val="0"/>
          <w:marBottom w:val="0"/>
          <w:divBdr>
            <w:top w:val="none" w:sz="0" w:space="0" w:color="auto"/>
            <w:left w:val="none" w:sz="0" w:space="0" w:color="auto"/>
            <w:bottom w:val="none" w:sz="0" w:space="0" w:color="auto"/>
            <w:right w:val="none" w:sz="0" w:space="0" w:color="auto"/>
          </w:divBdr>
        </w:div>
        <w:div w:id="239679048">
          <w:marLeft w:val="0"/>
          <w:marRight w:val="0"/>
          <w:marTop w:val="0"/>
          <w:marBottom w:val="0"/>
          <w:divBdr>
            <w:top w:val="none" w:sz="0" w:space="0" w:color="auto"/>
            <w:left w:val="none" w:sz="0" w:space="0" w:color="auto"/>
            <w:bottom w:val="none" w:sz="0" w:space="0" w:color="auto"/>
            <w:right w:val="none" w:sz="0" w:space="0" w:color="auto"/>
          </w:divBdr>
        </w:div>
        <w:div w:id="239679050">
          <w:marLeft w:val="0"/>
          <w:marRight w:val="0"/>
          <w:marTop w:val="0"/>
          <w:marBottom w:val="0"/>
          <w:divBdr>
            <w:top w:val="none" w:sz="0" w:space="0" w:color="auto"/>
            <w:left w:val="none" w:sz="0" w:space="0" w:color="auto"/>
            <w:bottom w:val="none" w:sz="0" w:space="0" w:color="auto"/>
            <w:right w:val="none" w:sz="0" w:space="0" w:color="auto"/>
          </w:divBdr>
          <w:divsChild>
            <w:div w:id="239679058">
              <w:marLeft w:val="0"/>
              <w:marRight w:val="0"/>
              <w:marTop w:val="0"/>
              <w:marBottom w:val="0"/>
              <w:divBdr>
                <w:top w:val="none" w:sz="0" w:space="0" w:color="auto"/>
                <w:left w:val="none" w:sz="0" w:space="0" w:color="auto"/>
                <w:bottom w:val="none" w:sz="0" w:space="0" w:color="auto"/>
                <w:right w:val="none" w:sz="0" w:space="0" w:color="auto"/>
              </w:divBdr>
            </w:div>
          </w:divsChild>
        </w:div>
        <w:div w:id="239679051">
          <w:marLeft w:val="0"/>
          <w:marRight w:val="0"/>
          <w:marTop w:val="0"/>
          <w:marBottom w:val="0"/>
          <w:divBdr>
            <w:top w:val="none" w:sz="0" w:space="0" w:color="auto"/>
            <w:left w:val="none" w:sz="0" w:space="0" w:color="auto"/>
            <w:bottom w:val="none" w:sz="0" w:space="0" w:color="auto"/>
            <w:right w:val="none" w:sz="0" w:space="0" w:color="auto"/>
          </w:divBdr>
        </w:div>
        <w:div w:id="239679054">
          <w:marLeft w:val="0"/>
          <w:marRight w:val="0"/>
          <w:marTop w:val="0"/>
          <w:marBottom w:val="0"/>
          <w:divBdr>
            <w:top w:val="none" w:sz="0" w:space="0" w:color="auto"/>
            <w:left w:val="none" w:sz="0" w:space="0" w:color="auto"/>
            <w:bottom w:val="none" w:sz="0" w:space="0" w:color="auto"/>
            <w:right w:val="none" w:sz="0" w:space="0" w:color="auto"/>
          </w:divBdr>
          <w:divsChild>
            <w:div w:id="239679006">
              <w:marLeft w:val="0"/>
              <w:marRight w:val="0"/>
              <w:marTop w:val="0"/>
              <w:marBottom w:val="0"/>
              <w:divBdr>
                <w:top w:val="none" w:sz="0" w:space="0" w:color="auto"/>
                <w:left w:val="none" w:sz="0" w:space="0" w:color="auto"/>
                <w:bottom w:val="none" w:sz="0" w:space="0" w:color="auto"/>
                <w:right w:val="none" w:sz="0" w:space="0" w:color="auto"/>
              </w:divBdr>
            </w:div>
          </w:divsChild>
        </w:div>
        <w:div w:id="239679057">
          <w:marLeft w:val="0"/>
          <w:marRight w:val="0"/>
          <w:marTop w:val="0"/>
          <w:marBottom w:val="0"/>
          <w:divBdr>
            <w:top w:val="none" w:sz="0" w:space="0" w:color="auto"/>
            <w:left w:val="none" w:sz="0" w:space="0" w:color="auto"/>
            <w:bottom w:val="none" w:sz="0" w:space="0" w:color="auto"/>
            <w:right w:val="none" w:sz="0" w:space="0" w:color="auto"/>
          </w:divBdr>
        </w:div>
        <w:div w:id="239679059">
          <w:marLeft w:val="0"/>
          <w:marRight w:val="0"/>
          <w:marTop w:val="0"/>
          <w:marBottom w:val="0"/>
          <w:divBdr>
            <w:top w:val="none" w:sz="0" w:space="0" w:color="auto"/>
            <w:left w:val="none" w:sz="0" w:space="0" w:color="auto"/>
            <w:bottom w:val="none" w:sz="0" w:space="0" w:color="auto"/>
            <w:right w:val="none" w:sz="0" w:space="0" w:color="auto"/>
          </w:divBdr>
          <w:divsChild>
            <w:div w:id="2396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4E8A07C754157EBAE8C09C902116E0C0DFA38E760EC3FF0AE8AE2FC570B7ECAD277C483441F068x9F8C"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303658/a2588b2a1374c05e0939bb4df8e54fc0dfd6e000/"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consultantplus://offline/main?base=RLAW016;n=28667;fld=134;dst=100011"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303658/a593eaab768d34bf2d7419322eac79481e73cf0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330a220d4fee09ee290fc31fd9fbf1c1b7467a5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eader" Target="header1.xml"/><Relationship Id="rId10" Type="http://schemas.openxmlformats.org/officeDocument/2006/relationships/hyperlink" Target="consultantplus://offline/ref=152022A82E5C57E990471B5F08FA333D165B876E3974A6704013249E5E85294767E0A49E9020202BbBm2C" TargetMode="External"/><Relationship Id="rId19" Type="http://schemas.openxmlformats.org/officeDocument/2006/relationships/hyperlink" Target="http://www.consultant.ru/document/cons_doc_LAW_303658/521091c3cb2ba736a2587fafb3365e53d9e27af5/" TargetMode="External"/><Relationship Id="rId4" Type="http://schemas.openxmlformats.org/officeDocument/2006/relationships/webSettings" Target="webSettings.xml"/><Relationship Id="rId9" Type="http://schemas.openxmlformats.org/officeDocument/2006/relationships/hyperlink" Target="consultantplus://offline/ref=152022A82E5C57E990471B5F08FA333D165B876E3974A6704013249E5E85294767E0A49E9020202BbBm0C"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32</Pages>
  <Words>13327</Words>
  <Characters>75967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Schischkino2</dc:creator>
  <cp:keywords/>
  <dc:description/>
  <cp:lastModifiedBy>Мир</cp:lastModifiedBy>
  <cp:revision>40</cp:revision>
  <cp:lastPrinted>2019-01-16T02:25:00Z</cp:lastPrinted>
  <dcterms:created xsi:type="dcterms:W3CDTF">2018-04-16T04:02:00Z</dcterms:created>
  <dcterms:modified xsi:type="dcterms:W3CDTF">2019-03-13T02:19:00Z</dcterms:modified>
</cp:coreProperties>
</file>